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97015" w14:textId="77777777" w:rsidR="0082159C" w:rsidRDefault="0082159C">
      <w:pPr>
        <w:spacing w:after="0" w:line="240" w:lineRule="auto"/>
        <w:rPr>
          <w:rFonts w:ascii="Arial" w:eastAsia="Arial" w:hAnsi="Arial" w:cs="Arial"/>
          <w:b/>
          <w:color w:val="000000"/>
          <w:sz w:val="24"/>
          <w:szCs w:val="24"/>
        </w:rPr>
      </w:pPr>
      <w:bookmarkStart w:id="0" w:name="_heading=h.gjdgxs" w:colFirst="0" w:colLast="0"/>
      <w:bookmarkEnd w:id="0"/>
    </w:p>
    <w:p w14:paraId="1FCDCD4B" w14:textId="77777777" w:rsidR="0082159C" w:rsidRPr="0043555C" w:rsidRDefault="00052054">
      <w:pPr>
        <w:spacing w:after="0" w:line="240" w:lineRule="auto"/>
        <w:rPr>
          <w:b/>
          <w:color w:val="000000"/>
          <w:sz w:val="32"/>
          <w:szCs w:val="32"/>
          <w:lang w:val="pt-PT"/>
        </w:rPr>
      </w:pPr>
      <w:r>
        <w:rPr>
          <w:b/>
          <w:color w:val="000000"/>
          <w:sz w:val="32"/>
          <w:szCs w:val="32"/>
          <w:lang w:val="pt"/>
        </w:rPr>
        <w:t xml:space="preserve">6.1 Questionário Anual de Parceria para Parceiros </w:t>
      </w:r>
      <w:r>
        <w:rPr>
          <w:b/>
          <w:sz w:val="32"/>
          <w:szCs w:val="32"/>
          <w:lang w:val="pt"/>
        </w:rPr>
        <w:t>Inovadores</w:t>
      </w:r>
      <w:r>
        <w:rPr>
          <w:b/>
          <w:color w:val="000000"/>
          <w:sz w:val="32"/>
          <w:szCs w:val="32"/>
          <w:lang w:val="pt"/>
        </w:rPr>
        <w:t xml:space="preserve"> </w:t>
      </w:r>
    </w:p>
    <w:p w14:paraId="35496CDF" w14:textId="77777777" w:rsidR="0082159C" w:rsidRDefault="005F5A14">
      <w:pPr>
        <w:spacing w:after="0" w:line="240" w:lineRule="auto"/>
        <w:rPr>
          <w:rFonts w:ascii="Arial" w:eastAsia="Arial" w:hAnsi="Arial" w:cs="Arial"/>
          <w:b/>
          <w:color w:val="000000"/>
          <w:sz w:val="24"/>
          <w:szCs w:val="24"/>
        </w:rPr>
      </w:pPr>
      <w:r>
        <w:pict w14:anchorId="5235738F">
          <v:rect id="_x0000_i1025" style="width:0;height:1.5pt" o:hralign="center" o:hrstd="t" o:hr="t" fillcolor="#a0a0a0" stroked="f"/>
        </w:pict>
      </w:r>
    </w:p>
    <w:p w14:paraId="5CE26A72" w14:textId="77777777" w:rsidR="0082159C" w:rsidRPr="0043555C" w:rsidRDefault="00052054">
      <w:pPr>
        <w:rPr>
          <w:lang w:val="pt-PT"/>
        </w:rPr>
      </w:pPr>
      <w:r>
        <w:rPr>
          <w:lang w:val="pt"/>
        </w:rPr>
        <w:t>Olá,</w:t>
      </w:r>
    </w:p>
    <w:p w14:paraId="751A8388" w14:textId="77777777" w:rsidR="0082159C" w:rsidRPr="0043555C" w:rsidRDefault="00052054">
      <w:pPr>
        <w:rPr>
          <w:lang w:val="pt-PT"/>
        </w:rPr>
      </w:pPr>
      <w:r>
        <w:rPr>
          <w:lang w:val="pt"/>
        </w:rPr>
        <w:t>Como parte das nossas atividades anuais para esta parceria de imunização, eis a sondagem de verificação de parceiros para esta iniciativa. Pode também optar por partilhar esta informação com outras pessoas envolvidas nesta iniciativa. As respostas a esta sondagem serão utilizadas para avaliar o impacto e a eficácia da nossa parceria, pelo que o incentivamos a ser o mais sincero possível. Apreciamos muito o seu tempo e as suas reflexões.</w:t>
      </w:r>
    </w:p>
    <w:p w14:paraId="1534FCBC" w14:textId="77777777" w:rsidR="0082159C" w:rsidRDefault="00052054">
      <w:r>
        <w:rPr>
          <w:lang w:val="pt"/>
        </w:rPr>
        <w:t xml:space="preserve">Muito obrigado e não hesite em contactar-nos se tiver alguma dúvida. </w:t>
      </w:r>
      <w:r w:rsidR="005F5A14">
        <w:pict w14:anchorId="679F15E8">
          <v:rect id="_x0000_i1026" style="width:0;height:1.5pt" o:hralign="center" o:hrstd="t" o:hr="t" fillcolor="#a0a0a0" stroked="f"/>
        </w:pict>
      </w:r>
      <w:r>
        <w:rPr>
          <w:b/>
          <w:u w:val="single"/>
          <w:lang w:val="pt"/>
        </w:rPr>
        <w:t>Descrição geral</w:t>
      </w:r>
    </w:p>
    <w:p w14:paraId="2CD06362" w14:textId="77777777" w:rsidR="0082159C" w:rsidRPr="0043555C" w:rsidRDefault="00052054">
      <w:pPr>
        <w:numPr>
          <w:ilvl w:val="0"/>
          <w:numId w:val="1"/>
        </w:numPr>
        <w:pBdr>
          <w:top w:val="nil"/>
          <w:left w:val="nil"/>
          <w:bottom w:val="nil"/>
          <w:right w:val="nil"/>
          <w:between w:val="nil"/>
        </w:pBdr>
        <w:rPr>
          <w:lang w:val="pt-PT"/>
        </w:rPr>
      </w:pPr>
      <w:r>
        <w:rPr>
          <w:lang w:val="pt"/>
        </w:rPr>
        <w:t>Qual é o seu nome?</w:t>
      </w:r>
    </w:p>
    <w:tbl>
      <w:tblPr>
        <w:tblStyle w:val="Table1"/>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82159C" w:rsidRPr="00921D6D" w14:paraId="3540EFC2" w14:textId="77777777">
        <w:tc>
          <w:tcPr>
            <w:tcW w:w="8630" w:type="dxa"/>
          </w:tcPr>
          <w:p w14:paraId="51816B16" w14:textId="77777777" w:rsidR="0082159C" w:rsidRPr="0043555C" w:rsidRDefault="0082159C">
            <w:pPr>
              <w:rPr>
                <w:lang w:val="pt-PT"/>
              </w:rPr>
            </w:pPr>
          </w:p>
          <w:p w14:paraId="6CF60594" w14:textId="77777777" w:rsidR="0082159C" w:rsidRPr="0043555C" w:rsidRDefault="0082159C">
            <w:pPr>
              <w:rPr>
                <w:lang w:val="pt-PT"/>
              </w:rPr>
            </w:pPr>
          </w:p>
        </w:tc>
      </w:tr>
    </w:tbl>
    <w:p w14:paraId="173ABC06" w14:textId="77777777" w:rsidR="0082159C" w:rsidRPr="0043555C" w:rsidRDefault="0082159C">
      <w:pPr>
        <w:rPr>
          <w:lang w:val="pt-PT"/>
        </w:rPr>
      </w:pPr>
    </w:p>
    <w:p w14:paraId="434BDDCA" w14:textId="77777777" w:rsidR="0082159C" w:rsidRPr="0043555C" w:rsidRDefault="00052054">
      <w:pPr>
        <w:numPr>
          <w:ilvl w:val="0"/>
          <w:numId w:val="1"/>
        </w:numPr>
        <w:pBdr>
          <w:top w:val="nil"/>
          <w:left w:val="nil"/>
          <w:bottom w:val="nil"/>
          <w:right w:val="nil"/>
          <w:between w:val="nil"/>
        </w:pBdr>
        <w:rPr>
          <w:lang w:val="pt-PT"/>
        </w:rPr>
      </w:pPr>
      <w:r>
        <w:rPr>
          <w:lang w:val="pt"/>
        </w:rPr>
        <w:t>Que organização ou grupo representa (se aplicável)?</w:t>
      </w:r>
    </w:p>
    <w:tbl>
      <w:tblPr>
        <w:tblStyle w:val="Table2"/>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82159C" w:rsidRPr="00921D6D" w14:paraId="413F1297" w14:textId="77777777">
        <w:tc>
          <w:tcPr>
            <w:tcW w:w="8630" w:type="dxa"/>
          </w:tcPr>
          <w:p w14:paraId="50885D48" w14:textId="77777777" w:rsidR="0082159C" w:rsidRPr="0043555C" w:rsidRDefault="0082159C">
            <w:pPr>
              <w:rPr>
                <w:lang w:val="pt-PT"/>
              </w:rPr>
            </w:pPr>
          </w:p>
          <w:p w14:paraId="1A6F7743" w14:textId="77777777" w:rsidR="0082159C" w:rsidRPr="0043555C" w:rsidRDefault="0082159C">
            <w:pPr>
              <w:rPr>
                <w:lang w:val="pt-PT"/>
              </w:rPr>
            </w:pPr>
          </w:p>
        </w:tc>
      </w:tr>
    </w:tbl>
    <w:p w14:paraId="2BB90F1C" w14:textId="77777777" w:rsidR="0082159C" w:rsidRPr="0043555C" w:rsidRDefault="0082159C">
      <w:pPr>
        <w:rPr>
          <w:lang w:val="pt-PT"/>
        </w:rPr>
      </w:pPr>
    </w:p>
    <w:p w14:paraId="7585805B" w14:textId="77777777" w:rsidR="0082159C" w:rsidRPr="0043555C" w:rsidRDefault="00052054">
      <w:pPr>
        <w:numPr>
          <w:ilvl w:val="0"/>
          <w:numId w:val="1"/>
        </w:numPr>
        <w:pBdr>
          <w:top w:val="nil"/>
          <w:left w:val="nil"/>
          <w:bottom w:val="nil"/>
          <w:right w:val="nil"/>
          <w:between w:val="nil"/>
        </w:pBdr>
        <w:rPr>
          <w:lang w:val="pt-PT"/>
        </w:rPr>
      </w:pPr>
      <w:r>
        <w:rPr>
          <w:lang w:val="pt"/>
        </w:rPr>
        <w:t>Há quanto tempo está envolvido nesta parceria?</w:t>
      </w:r>
    </w:p>
    <w:tbl>
      <w:tblPr>
        <w:tblStyle w:val="Table3"/>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82159C" w:rsidRPr="00921D6D" w14:paraId="7BD9B24E" w14:textId="77777777">
        <w:tc>
          <w:tcPr>
            <w:tcW w:w="8630" w:type="dxa"/>
          </w:tcPr>
          <w:p w14:paraId="1D9A2570" w14:textId="77777777" w:rsidR="0082159C" w:rsidRPr="0043555C" w:rsidRDefault="0082159C">
            <w:pPr>
              <w:rPr>
                <w:lang w:val="pt-PT"/>
              </w:rPr>
            </w:pPr>
          </w:p>
          <w:p w14:paraId="3D9AEF43" w14:textId="77777777" w:rsidR="0082159C" w:rsidRPr="0043555C" w:rsidRDefault="0082159C">
            <w:pPr>
              <w:rPr>
                <w:lang w:val="pt-PT"/>
              </w:rPr>
            </w:pPr>
          </w:p>
        </w:tc>
      </w:tr>
    </w:tbl>
    <w:p w14:paraId="699A59C9" w14:textId="77777777" w:rsidR="0082159C" w:rsidRPr="0043555C" w:rsidRDefault="0082159C">
      <w:pPr>
        <w:rPr>
          <w:b/>
          <w:u w:val="single"/>
          <w:lang w:val="pt-PT"/>
        </w:rPr>
      </w:pPr>
    </w:p>
    <w:p w14:paraId="6173732C" w14:textId="77777777" w:rsidR="0082159C" w:rsidRDefault="00052054">
      <w:pPr>
        <w:rPr>
          <w:b/>
          <w:sz w:val="28"/>
          <w:szCs w:val="28"/>
          <w:u w:val="single"/>
        </w:rPr>
      </w:pPr>
      <w:r>
        <w:rPr>
          <w:b/>
          <w:u w:val="single"/>
          <w:lang w:val="pt"/>
        </w:rPr>
        <w:t>Impacto da parceria</w:t>
      </w:r>
    </w:p>
    <w:p w14:paraId="25164231" w14:textId="77777777" w:rsidR="0082159C" w:rsidRPr="0043555C" w:rsidRDefault="00052054">
      <w:pPr>
        <w:numPr>
          <w:ilvl w:val="0"/>
          <w:numId w:val="1"/>
        </w:numPr>
        <w:pBdr>
          <w:top w:val="nil"/>
          <w:left w:val="nil"/>
          <w:bottom w:val="nil"/>
          <w:right w:val="nil"/>
          <w:between w:val="nil"/>
        </w:pBdr>
        <w:rPr>
          <w:lang w:val="pt-PT"/>
        </w:rPr>
      </w:pPr>
      <w:r>
        <w:rPr>
          <w:lang w:val="pt"/>
        </w:rPr>
        <w:t>Qual é o nível de impacto que esta parceria pode ter na melhoria do acesso à imunização?</w:t>
      </w:r>
    </w:p>
    <w:p w14:paraId="61F61828" w14:textId="494C143C"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Excelente</w:t>
      </w:r>
    </w:p>
    <w:p w14:paraId="3909A5E0" w14:textId="4AE11D1D" w:rsidR="0082159C" w:rsidRPr="0043555C" w:rsidRDefault="00052054" w:rsidP="00E3339C">
      <w:pPr>
        <w:spacing w:line="240" w:lineRule="auto"/>
        <w:ind w:left="720"/>
        <w:rPr>
          <w:lang w:val="pt-PT"/>
        </w:rPr>
      </w:pPr>
      <w:r>
        <w:rPr>
          <w:lang w:val="pt"/>
        </w:rPr>
        <w:t>[</w:t>
      </w:r>
      <w:r w:rsidR="00E3339C">
        <w:rPr>
          <w:lang w:val="pt"/>
        </w:rPr>
        <w:t xml:space="preserve"> </w:t>
      </w:r>
      <w:r>
        <w:rPr>
          <w:lang w:val="pt"/>
        </w:rPr>
        <w:t xml:space="preserve"> ] Muito bom</w:t>
      </w:r>
    </w:p>
    <w:p w14:paraId="422D5911" w14:textId="3926AC64" w:rsidR="0082159C" w:rsidRPr="0043555C" w:rsidRDefault="00052054" w:rsidP="00E3339C">
      <w:pPr>
        <w:spacing w:line="240" w:lineRule="auto"/>
        <w:ind w:left="720"/>
        <w:rPr>
          <w:lang w:val="pt-PT"/>
        </w:rPr>
      </w:pPr>
      <w:r>
        <w:rPr>
          <w:lang w:val="pt"/>
        </w:rPr>
        <w:t>[</w:t>
      </w:r>
      <w:r w:rsidR="00E3339C">
        <w:rPr>
          <w:lang w:val="pt"/>
        </w:rPr>
        <w:t xml:space="preserve"> </w:t>
      </w:r>
      <w:r>
        <w:rPr>
          <w:lang w:val="pt"/>
        </w:rPr>
        <w:t xml:space="preserve"> ] Bom</w:t>
      </w:r>
    </w:p>
    <w:p w14:paraId="60BEC115" w14:textId="06B11379"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Moderado</w:t>
      </w:r>
    </w:p>
    <w:p w14:paraId="11022FA7" w14:textId="5330D11E" w:rsidR="0082159C" w:rsidRPr="0043555C" w:rsidRDefault="00052054" w:rsidP="00E3339C">
      <w:pPr>
        <w:spacing w:line="240" w:lineRule="auto"/>
        <w:ind w:left="720"/>
        <w:rPr>
          <w:lang w:val="pt-PT"/>
        </w:rPr>
      </w:pPr>
      <w:r>
        <w:rPr>
          <w:lang w:val="pt"/>
        </w:rPr>
        <w:lastRenderedPageBreak/>
        <w:t xml:space="preserve">[ </w:t>
      </w:r>
      <w:r w:rsidR="00E3339C">
        <w:rPr>
          <w:lang w:val="pt"/>
        </w:rPr>
        <w:t xml:space="preserve"> </w:t>
      </w:r>
      <w:r>
        <w:rPr>
          <w:lang w:val="pt"/>
        </w:rPr>
        <w:t>] Fraco</w:t>
      </w:r>
    </w:p>
    <w:p w14:paraId="1BEAD829" w14:textId="77777777" w:rsidR="0082159C" w:rsidRPr="0043555C" w:rsidRDefault="00052054">
      <w:pPr>
        <w:numPr>
          <w:ilvl w:val="0"/>
          <w:numId w:val="1"/>
        </w:numPr>
        <w:pBdr>
          <w:top w:val="nil"/>
          <w:left w:val="nil"/>
          <w:bottom w:val="nil"/>
          <w:right w:val="nil"/>
          <w:between w:val="nil"/>
        </w:pBdr>
        <w:rPr>
          <w:lang w:val="pt-PT"/>
        </w:rPr>
      </w:pPr>
      <w:r>
        <w:rPr>
          <w:lang w:val="pt"/>
        </w:rPr>
        <w:t>Em que medida é que esta parceria é capaz de identificar formas novas e criativas de resolver problemas?</w:t>
      </w:r>
    </w:p>
    <w:p w14:paraId="1B73631B" w14:textId="5244BBFB"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34ADBDDA" w14:textId="0BAC8B73"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Muito bem</w:t>
      </w:r>
    </w:p>
    <w:p w14:paraId="08593322" w14:textId="51022A5A"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Bem</w:t>
      </w:r>
    </w:p>
    <w:p w14:paraId="610B5825" w14:textId="75A28DB8"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Não muito bem</w:t>
      </w:r>
    </w:p>
    <w:p w14:paraId="0B417782" w14:textId="5A4FF1D1" w:rsidR="0082159C" w:rsidRDefault="00052054" w:rsidP="00E3339C">
      <w:pPr>
        <w:spacing w:line="240" w:lineRule="auto"/>
        <w:ind w:left="720"/>
      </w:pPr>
      <w:r>
        <w:rPr>
          <w:lang w:val="pt"/>
        </w:rPr>
        <w:t>[</w:t>
      </w:r>
      <w:r w:rsidR="00E3339C">
        <w:rPr>
          <w:lang w:val="pt"/>
        </w:rPr>
        <w:t xml:space="preserve">  ] </w:t>
      </w:r>
      <w:r>
        <w:rPr>
          <w:lang w:val="pt"/>
        </w:rPr>
        <w:t>Nada</w:t>
      </w:r>
    </w:p>
    <w:p w14:paraId="69927790" w14:textId="77777777" w:rsidR="0082159C" w:rsidRPr="0043555C" w:rsidRDefault="00052054">
      <w:pPr>
        <w:numPr>
          <w:ilvl w:val="0"/>
          <w:numId w:val="1"/>
        </w:numPr>
        <w:pBdr>
          <w:top w:val="nil"/>
          <w:left w:val="nil"/>
          <w:bottom w:val="nil"/>
          <w:right w:val="nil"/>
          <w:between w:val="nil"/>
        </w:pBdr>
        <w:rPr>
          <w:lang w:val="pt-PT"/>
        </w:rPr>
      </w:pPr>
      <w:r>
        <w:rPr>
          <w:lang w:val="pt"/>
        </w:rPr>
        <w:t>Em que medida é que esta parceria é capaz de incluir os pontos de vista e as prioridades das pessoas afetadas pelo trabalho da parceria?</w:t>
      </w:r>
    </w:p>
    <w:p w14:paraId="3301B823" w14:textId="6B38AB4C"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6401F4F9" w14:textId="4DB65A8A"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Muito bem</w:t>
      </w:r>
    </w:p>
    <w:p w14:paraId="3A1FE1A1" w14:textId="3B0F1D24" w:rsidR="0082159C" w:rsidRPr="0043555C" w:rsidRDefault="00E3339C" w:rsidP="00E3339C">
      <w:pPr>
        <w:spacing w:line="240" w:lineRule="auto"/>
        <w:ind w:left="720"/>
        <w:rPr>
          <w:lang w:val="pt-PT"/>
        </w:rPr>
      </w:pPr>
      <w:r>
        <w:rPr>
          <w:lang w:val="pt"/>
        </w:rPr>
        <w:t xml:space="preserve">[  ] </w:t>
      </w:r>
      <w:r w:rsidR="00052054">
        <w:rPr>
          <w:lang w:val="pt"/>
        </w:rPr>
        <w:t>Bem</w:t>
      </w:r>
    </w:p>
    <w:p w14:paraId="741FA9EA" w14:textId="3FADE138"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Não muito bem</w:t>
      </w:r>
    </w:p>
    <w:p w14:paraId="7DC65A55" w14:textId="14A6459B" w:rsidR="0082159C" w:rsidRDefault="00052054" w:rsidP="00E3339C">
      <w:pPr>
        <w:spacing w:line="240" w:lineRule="auto"/>
        <w:ind w:left="720"/>
      </w:pPr>
      <w:r>
        <w:rPr>
          <w:lang w:val="pt"/>
        </w:rPr>
        <w:t>[</w:t>
      </w:r>
      <w:r w:rsidR="00E3339C">
        <w:rPr>
          <w:lang w:val="pt"/>
        </w:rPr>
        <w:t xml:space="preserve">  ] </w:t>
      </w:r>
      <w:r>
        <w:rPr>
          <w:lang w:val="pt"/>
        </w:rPr>
        <w:t>Nada</w:t>
      </w:r>
    </w:p>
    <w:p w14:paraId="3D847779" w14:textId="77777777" w:rsidR="0082159C" w:rsidRPr="0043555C" w:rsidRDefault="00052054">
      <w:pPr>
        <w:numPr>
          <w:ilvl w:val="0"/>
          <w:numId w:val="1"/>
        </w:numPr>
        <w:pBdr>
          <w:top w:val="nil"/>
          <w:left w:val="nil"/>
          <w:bottom w:val="nil"/>
          <w:right w:val="nil"/>
          <w:between w:val="nil"/>
        </w:pBdr>
        <w:rPr>
          <w:lang w:val="pt-PT"/>
        </w:rPr>
      </w:pPr>
      <w:r>
        <w:rPr>
          <w:lang w:val="pt"/>
        </w:rPr>
        <w:t>Em que medida é que esta parceria é capaz de implementar estratégias que funcionam bem nas comunidades de interesse?</w:t>
      </w:r>
    </w:p>
    <w:p w14:paraId="1DE83BE5" w14:textId="661DF8A4" w:rsidR="0082159C" w:rsidRPr="0043555C" w:rsidRDefault="00052054">
      <w:pPr>
        <w:spacing w:line="160" w:lineRule="auto"/>
        <w:ind w:left="720"/>
        <w:rPr>
          <w:lang w:val="pt-PT"/>
        </w:rPr>
      </w:pPr>
      <w:r>
        <w:rPr>
          <w:lang w:val="pt"/>
        </w:rPr>
        <w:t>[</w:t>
      </w:r>
      <w:r w:rsidR="00E3339C">
        <w:rPr>
          <w:lang w:val="pt"/>
        </w:rPr>
        <w:t xml:space="preserve">  ] </w:t>
      </w:r>
      <w:r>
        <w:rPr>
          <w:lang w:val="pt"/>
        </w:rPr>
        <w:t>Extremamente bem</w:t>
      </w:r>
    </w:p>
    <w:p w14:paraId="714E78FC" w14:textId="218AF351" w:rsidR="0082159C" w:rsidRPr="0043555C" w:rsidRDefault="00052054">
      <w:pPr>
        <w:spacing w:line="160" w:lineRule="auto"/>
        <w:ind w:left="720"/>
        <w:rPr>
          <w:lang w:val="pt-PT"/>
        </w:rPr>
      </w:pPr>
      <w:r>
        <w:rPr>
          <w:lang w:val="pt"/>
        </w:rPr>
        <w:t>[</w:t>
      </w:r>
      <w:r w:rsidR="00E3339C">
        <w:rPr>
          <w:lang w:val="pt"/>
        </w:rPr>
        <w:t xml:space="preserve">  ] </w:t>
      </w:r>
      <w:r>
        <w:rPr>
          <w:lang w:val="pt"/>
        </w:rPr>
        <w:t>Muito bem</w:t>
      </w:r>
    </w:p>
    <w:p w14:paraId="6A844F9C" w14:textId="38F1C526" w:rsidR="0082159C" w:rsidRPr="0043555C" w:rsidRDefault="00052054">
      <w:pPr>
        <w:spacing w:line="160" w:lineRule="auto"/>
        <w:ind w:left="720"/>
        <w:rPr>
          <w:lang w:val="pt-PT"/>
        </w:rPr>
      </w:pPr>
      <w:r>
        <w:rPr>
          <w:lang w:val="pt"/>
        </w:rPr>
        <w:t>[</w:t>
      </w:r>
      <w:r w:rsidR="00E3339C">
        <w:rPr>
          <w:lang w:val="pt"/>
        </w:rPr>
        <w:t xml:space="preserve">  ] </w:t>
      </w:r>
      <w:r>
        <w:rPr>
          <w:lang w:val="pt"/>
        </w:rPr>
        <w:t>Bem</w:t>
      </w:r>
    </w:p>
    <w:p w14:paraId="70EEFB72" w14:textId="126C8CA6" w:rsidR="0082159C" w:rsidRPr="0043555C" w:rsidRDefault="00052054">
      <w:pPr>
        <w:spacing w:line="160" w:lineRule="auto"/>
        <w:ind w:left="720"/>
        <w:rPr>
          <w:lang w:val="pt-PT"/>
        </w:rPr>
      </w:pPr>
      <w:r>
        <w:rPr>
          <w:lang w:val="pt"/>
        </w:rPr>
        <w:t>[</w:t>
      </w:r>
      <w:r w:rsidR="00E3339C">
        <w:rPr>
          <w:lang w:val="pt"/>
        </w:rPr>
        <w:t xml:space="preserve">  ] </w:t>
      </w:r>
      <w:r>
        <w:rPr>
          <w:lang w:val="pt"/>
        </w:rPr>
        <w:t>Não muito bem</w:t>
      </w:r>
    </w:p>
    <w:p w14:paraId="1B313436" w14:textId="2423F4A1" w:rsidR="0082159C" w:rsidRDefault="00052054">
      <w:pPr>
        <w:spacing w:line="160" w:lineRule="auto"/>
        <w:ind w:left="720"/>
      </w:pPr>
      <w:r>
        <w:rPr>
          <w:lang w:val="pt"/>
        </w:rPr>
        <w:t>[</w:t>
      </w:r>
      <w:r w:rsidR="00E3339C">
        <w:rPr>
          <w:lang w:val="pt"/>
        </w:rPr>
        <w:t xml:space="preserve">  ] </w:t>
      </w:r>
      <w:r>
        <w:rPr>
          <w:lang w:val="pt"/>
        </w:rPr>
        <w:t>Nada</w:t>
      </w:r>
    </w:p>
    <w:p w14:paraId="49ACAF64" w14:textId="77777777" w:rsidR="0082159C" w:rsidRPr="0043555C" w:rsidRDefault="00052054">
      <w:pPr>
        <w:numPr>
          <w:ilvl w:val="0"/>
          <w:numId w:val="1"/>
        </w:numPr>
        <w:pBdr>
          <w:top w:val="nil"/>
          <w:left w:val="nil"/>
          <w:bottom w:val="nil"/>
          <w:right w:val="nil"/>
          <w:between w:val="nil"/>
        </w:pBdr>
        <w:rPr>
          <w:lang w:val="pt-PT"/>
        </w:rPr>
      </w:pPr>
      <w:r>
        <w:rPr>
          <w:lang w:val="pt"/>
        </w:rPr>
        <w:t>Em que medida é que esta parceria é capaz de obter apoio de indivíduos e organizações da comunidade que podem ajudar no progresso da parceria?</w:t>
      </w:r>
    </w:p>
    <w:p w14:paraId="00D17CE1" w14:textId="1A6EADF6"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7FB06647" w14:textId="32E54250"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Muito bem</w:t>
      </w:r>
    </w:p>
    <w:p w14:paraId="2D50A7E2" w14:textId="1FC41DFA"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Bem</w:t>
      </w:r>
    </w:p>
    <w:p w14:paraId="0A45524F" w14:textId="6A99D333"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Não muito bem</w:t>
      </w:r>
    </w:p>
    <w:p w14:paraId="207365EF" w14:textId="56E457DF" w:rsidR="0082159C" w:rsidRDefault="00052054" w:rsidP="00E3339C">
      <w:pPr>
        <w:spacing w:line="240" w:lineRule="auto"/>
        <w:ind w:left="720"/>
      </w:pPr>
      <w:r>
        <w:rPr>
          <w:lang w:val="pt"/>
        </w:rPr>
        <w:t>[</w:t>
      </w:r>
      <w:r w:rsidR="00E3339C">
        <w:rPr>
          <w:lang w:val="pt"/>
        </w:rPr>
        <w:t xml:space="preserve">  ] </w:t>
      </w:r>
      <w:r>
        <w:rPr>
          <w:lang w:val="pt"/>
        </w:rPr>
        <w:t>Nada</w:t>
      </w:r>
    </w:p>
    <w:p w14:paraId="061A5560" w14:textId="77777777" w:rsidR="0082159C" w:rsidRPr="0043555C" w:rsidRDefault="00052054">
      <w:pPr>
        <w:numPr>
          <w:ilvl w:val="0"/>
          <w:numId w:val="1"/>
        </w:numPr>
        <w:pBdr>
          <w:top w:val="nil"/>
          <w:left w:val="nil"/>
          <w:bottom w:val="nil"/>
          <w:right w:val="nil"/>
          <w:between w:val="nil"/>
        </w:pBdr>
        <w:rPr>
          <w:lang w:val="pt-PT"/>
        </w:rPr>
      </w:pPr>
      <w:r>
        <w:rPr>
          <w:lang w:val="pt"/>
        </w:rPr>
        <w:t>Em que medida é que esta parceria é capaz de comunicar claramente às pessoas da comunidade como é que as ações da parceria irão resolver problemas importantes?</w:t>
      </w:r>
    </w:p>
    <w:p w14:paraId="3B49E54B" w14:textId="09A75782"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1CEE488A" w14:textId="16232539" w:rsidR="0082159C" w:rsidRPr="0043555C" w:rsidRDefault="00052054" w:rsidP="00E3339C">
      <w:pPr>
        <w:spacing w:line="240" w:lineRule="auto"/>
        <w:ind w:left="720"/>
        <w:rPr>
          <w:lang w:val="pt-PT"/>
        </w:rPr>
      </w:pPr>
      <w:r>
        <w:rPr>
          <w:lang w:val="pt"/>
        </w:rPr>
        <w:lastRenderedPageBreak/>
        <w:t>[</w:t>
      </w:r>
      <w:r w:rsidR="00E3339C">
        <w:rPr>
          <w:lang w:val="pt"/>
        </w:rPr>
        <w:t xml:space="preserve">  ] </w:t>
      </w:r>
      <w:r>
        <w:rPr>
          <w:lang w:val="pt"/>
        </w:rPr>
        <w:t>Muito bem</w:t>
      </w:r>
    </w:p>
    <w:p w14:paraId="7C6184E2" w14:textId="3A8E4DC9"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Bem</w:t>
      </w:r>
    </w:p>
    <w:p w14:paraId="4433DF7E" w14:textId="5D53D7F7"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Não muito bem</w:t>
      </w:r>
    </w:p>
    <w:p w14:paraId="5884D4B3" w14:textId="14731D13" w:rsidR="0082159C" w:rsidRDefault="00052054" w:rsidP="00E3339C">
      <w:pPr>
        <w:spacing w:line="240" w:lineRule="auto"/>
        <w:ind w:left="720"/>
      </w:pPr>
      <w:r>
        <w:rPr>
          <w:lang w:val="pt"/>
        </w:rPr>
        <w:t>[</w:t>
      </w:r>
      <w:r w:rsidR="00E3339C">
        <w:rPr>
          <w:lang w:val="pt"/>
        </w:rPr>
        <w:t xml:space="preserve">  ] </w:t>
      </w:r>
      <w:r>
        <w:rPr>
          <w:lang w:val="pt"/>
        </w:rPr>
        <w:t>Nada</w:t>
      </w:r>
    </w:p>
    <w:p w14:paraId="7AE0C385" w14:textId="77777777" w:rsidR="0082159C" w:rsidRPr="0043555C" w:rsidRDefault="00052054">
      <w:pPr>
        <w:numPr>
          <w:ilvl w:val="0"/>
          <w:numId w:val="1"/>
        </w:numPr>
        <w:pBdr>
          <w:top w:val="nil"/>
          <w:left w:val="nil"/>
          <w:bottom w:val="nil"/>
          <w:right w:val="nil"/>
          <w:between w:val="nil"/>
        </w:pBdr>
        <w:rPr>
          <w:lang w:val="pt-PT"/>
        </w:rPr>
      </w:pPr>
      <w:r>
        <w:rPr>
          <w:lang w:val="pt"/>
        </w:rPr>
        <w:t>Tem mais alguma reflexão ou sugestão sobre o impacto da parceria?</w:t>
      </w:r>
    </w:p>
    <w:tbl>
      <w:tblPr>
        <w:tblStyle w:val="Table4"/>
        <w:tblW w:w="899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90"/>
      </w:tblGrid>
      <w:tr w:rsidR="0082159C" w:rsidRPr="00921D6D" w14:paraId="24EA1E70" w14:textId="77777777">
        <w:tc>
          <w:tcPr>
            <w:tcW w:w="8990" w:type="dxa"/>
          </w:tcPr>
          <w:p w14:paraId="1BB9C61F" w14:textId="77777777" w:rsidR="0082159C" w:rsidRPr="0043555C" w:rsidRDefault="0082159C">
            <w:pPr>
              <w:rPr>
                <w:lang w:val="pt-PT"/>
              </w:rPr>
            </w:pPr>
          </w:p>
          <w:p w14:paraId="40F25007" w14:textId="77777777" w:rsidR="0082159C" w:rsidRPr="0043555C" w:rsidRDefault="0082159C">
            <w:pPr>
              <w:rPr>
                <w:lang w:val="pt-PT"/>
              </w:rPr>
            </w:pPr>
          </w:p>
          <w:p w14:paraId="2AF5024C" w14:textId="77777777" w:rsidR="0082159C" w:rsidRPr="0043555C" w:rsidRDefault="0082159C">
            <w:pPr>
              <w:rPr>
                <w:lang w:val="pt-PT"/>
              </w:rPr>
            </w:pPr>
          </w:p>
          <w:p w14:paraId="1465EAB7" w14:textId="77777777" w:rsidR="0082159C" w:rsidRPr="0043555C" w:rsidRDefault="0082159C">
            <w:pPr>
              <w:rPr>
                <w:lang w:val="pt-PT"/>
              </w:rPr>
            </w:pPr>
          </w:p>
        </w:tc>
      </w:tr>
    </w:tbl>
    <w:p w14:paraId="449E6BC1" w14:textId="77777777" w:rsidR="0082159C" w:rsidRPr="0043555C" w:rsidRDefault="0082159C">
      <w:pPr>
        <w:rPr>
          <w:b/>
          <w:u w:val="single"/>
          <w:lang w:val="pt-PT"/>
        </w:rPr>
      </w:pPr>
    </w:p>
    <w:p w14:paraId="0C98A661" w14:textId="77777777" w:rsidR="0082159C" w:rsidRDefault="00052054">
      <w:pPr>
        <w:rPr>
          <w:b/>
          <w:sz w:val="28"/>
          <w:szCs w:val="28"/>
          <w:u w:val="single"/>
        </w:rPr>
      </w:pPr>
      <w:r>
        <w:rPr>
          <w:b/>
          <w:u w:val="single"/>
          <w:lang w:val="pt"/>
        </w:rPr>
        <w:t>Formas de Trabalho de Parceria</w:t>
      </w:r>
    </w:p>
    <w:p w14:paraId="573393DB" w14:textId="77777777" w:rsidR="0082159C" w:rsidRPr="0043555C" w:rsidRDefault="00052054">
      <w:pPr>
        <w:numPr>
          <w:ilvl w:val="0"/>
          <w:numId w:val="1"/>
        </w:numPr>
        <w:pBdr>
          <w:top w:val="nil"/>
          <w:left w:val="nil"/>
          <w:bottom w:val="nil"/>
          <w:right w:val="nil"/>
          <w:between w:val="nil"/>
        </w:pBdr>
        <w:rPr>
          <w:lang w:val="pt-PT"/>
        </w:rPr>
      </w:pPr>
      <w:r>
        <w:rPr>
          <w:lang w:val="pt"/>
        </w:rPr>
        <w:t>Em que medida esta parceria é capaz de desenvolver objetivos e planos de ação que sejam amplamente compreendidos e apoiados por todos os parceiros?</w:t>
      </w:r>
    </w:p>
    <w:p w14:paraId="70BC105F" w14:textId="2B8170E2"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79CD0837" w14:textId="7E85756C"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Muito bem</w:t>
      </w:r>
    </w:p>
    <w:p w14:paraId="49C121FD" w14:textId="6FB65055"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Bem</w:t>
      </w:r>
    </w:p>
    <w:p w14:paraId="1141B211" w14:textId="51DC1F1F"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Não muito bem</w:t>
      </w:r>
    </w:p>
    <w:p w14:paraId="2058F0C6" w14:textId="41094548" w:rsidR="0082159C" w:rsidRDefault="00052054" w:rsidP="00E3339C">
      <w:pPr>
        <w:spacing w:line="240" w:lineRule="auto"/>
        <w:ind w:left="720"/>
      </w:pPr>
      <w:r>
        <w:rPr>
          <w:lang w:val="pt"/>
        </w:rPr>
        <w:t>[</w:t>
      </w:r>
      <w:r w:rsidR="00E3339C">
        <w:rPr>
          <w:lang w:val="pt"/>
        </w:rPr>
        <w:t xml:space="preserve">  ] </w:t>
      </w:r>
      <w:r>
        <w:rPr>
          <w:lang w:val="pt"/>
        </w:rPr>
        <w:t>Nada</w:t>
      </w:r>
    </w:p>
    <w:p w14:paraId="0F19910F" w14:textId="77777777" w:rsidR="0082159C" w:rsidRPr="0043555C" w:rsidRDefault="00052054">
      <w:pPr>
        <w:numPr>
          <w:ilvl w:val="0"/>
          <w:numId w:val="1"/>
        </w:numPr>
        <w:pBdr>
          <w:top w:val="nil"/>
          <w:left w:val="nil"/>
          <w:bottom w:val="nil"/>
          <w:right w:val="nil"/>
          <w:between w:val="nil"/>
        </w:pBdr>
        <w:rPr>
          <w:lang w:val="pt-PT"/>
        </w:rPr>
      </w:pPr>
      <w:r>
        <w:rPr>
          <w:lang w:val="pt"/>
        </w:rPr>
        <w:t xml:space="preserve">Em que medida é esta parceria capaz de preparar materiais e orientações que informem os parceiros e os ajudem a tomar decisões atempadas? </w:t>
      </w:r>
    </w:p>
    <w:p w14:paraId="62DE979B" w14:textId="15D02784"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106B0721" w14:textId="54F1D0AE"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Muito bem</w:t>
      </w:r>
    </w:p>
    <w:p w14:paraId="74FD2D17" w14:textId="172037B2"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Bem</w:t>
      </w:r>
    </w:p>
    <w:p w14:paraId="2FB7BCB9" w14:textId="1137E766"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Não muito bem</w:t>
      </w:r>
    </w:p>
    <w:p w14:paraId="36CFD84E" w14:textId="1A66FFAD" w:rsidR="0082159C" w:rsidRDefault="00052054" w:rsidP="00E3339C">
      <w:pPr>
        <w:spacing w:line="240" w:lineRule="auto"/>
        <w:ind w:left="720"/>
      </w:pPr>
      <w:r>
        <w:rPr>
          <w:lang w:val="pt"/>
        </w:rPr>
        <w:t>[</w:t>
      </w:r>
      <w:r w:rsidR="00E3339C">
        <w:rPr>
          <w:lang w:val="pt"/>
        </w:rPr>
        <w:t xml:space="preserve">  ] </w:t>
      </w:r>
      <w:r>
        <w:rPr>
          <w:lang w:val="pt"/>
        </w:rPr>
        <w:t>Nada</w:t>
      </w:r>
    </w:p>
    <w:p w14:paraId="5EA9ECAB" w14:textId="77777777" w:rsidR="0082159C" w:rsidRPr="0043555C" w:rsidRDefault="00052054">
      <w:pPr>
        <w:numPr>
          <w:ilvl w:val="0"/>
          <w:numId w:val="1"/>
        </w:numPr>
        <w:pBdr>
          <w:top w:val="nil"/>
          <w:left w:val="nil"/>
          <w:bottom w:val="nil"/>
          <w:right w:val="nil"/>
          <w:between w:val="nil"/>
        </w:pBdr>
        <w:rPr>
          <w:lang w:val="pt-PT"/>
        </w:rPr>
      </w:pPr>
      <w:r>
        <w:rPr>
          <w:lang w:val="pt"/>
        </w:rPr>
        <w:t xml:space="preserve">Em que medida é que esta parceria é capaz de utilizar eficazmente o tempo de cada parceiro? </w:t>
      </w:r>
    </w:p>
    <w:p w14:paraId="37E94F23" w14:textId="0B697608"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0C8DC497" w14:textId="16BA079A"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Muito bem</w:t>
      </w:r>
    </w:p>
    <w:p w14:paraId="35BB8449" w14:textId="40842B49"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Bem</w:t>
      </w:r>
    </w:p>
    <w:p w14:paraId="75CEBD88" w14:textId="497042B1" w:rsidR="0082159C" w:rsidRPr="0043555C" w:rsidRDefault="00052054" w:rsidP="00E3339C">
      <w:pPr>
        <w:spacing w:line="240" w:lineRule="auto"/>
        <w:ind w:left="720"/>
        <w:rPr>
          <w:lang w:val="pt-PT"/>
        </w:rPr>
      </w:pPr>
      <w:r>
        <w:rPr>
          <w:lang w:val="pt"/>
        </w:rPr>
        <w:lastRenderedPageBreak/>
        <w:t>[</w:t>
      </w:r>
      <w:r w:rsidR="00E3339C">
        <w:rPr>
          <w:lang w:val="pt"/>
        </w:rPr>
        <w:t xml:space="preserve">  ] </w:t>
      </w:r>
      <w:r>
        <w:rPr>
          <w:lang w:val="pt"/>
        </w:rPr>
        <w:t>Não muito bem</w:t>
      </w:r>
    </w:p>
    <w:p w14:paraId="174A0285" w14:textId="3A698AE0" w:rsidR="0082159C" w:rsidRDefault="00052054" w:rsidP="00E3339C">
      <w:pPr>
        <w:spacing w:line="240" w:lineRule="auto"/>
        <w:ind w:left="720"/>
      </w:pPr>
      <w:r>
        <w:rPr>
          <w:lang w:val="pt"/>
        </w:rPr>
        <w:t>[</w:t>
      </w:r>
      <w:r w:rsidR="00E3339C">
        <w:rPr>
          <w:lang w:val="pt"/>
        </w:rPr>
        <w:t xml:space="preserve">  ] </w:t>
      </w:r>
      <w:r>
        <w:rPr>
          <w:lang w:val="pt"/>
        </w:rPr>
        <w:t>Nada</w:t>
      </w:r>
    </w:p>
    <w:p w14:paraId="0D4F6264" w14:textId="77777777" w:rsidR="0082159C" w:rsidRPr="0043555C" w:rsidRDefault="00052054">
      <w:pPr>
        <w:numPr>
          <w:ilvl w:val="0"/>
          <w:numId w:val="1"/>
        </w:numPr>
        <w:pBdr>
          <w:top w:val="nil"/>
          <w:left w:val="nil"/>
          <w:bottom w:val="nil"/>
          <w:right w:val="nil"/>
          <w:between w:val="nil"/>
        </w:pBdr>
        <w:rPr>
          <w:lang w:val="pt-PT"/>
        </w:rPr>
      </w:pPr>
      <w:r>
        <w:rPr>
          <w:lang w:val="pt"/>
        </w:rPr>
        <w:t xml:space="preserve">Em que medida esta parceria é capaz de coordenar eficazmente as comunicações entre os parceiros e organizar as atividades da parceria (p. ex. reuniões, projetos)? </w:t>
      </w:r>
    </w:p>
    <w:p w14:paraId="397E410A" w14:textId="17EB8F98"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Extremamente bem</w:t>
      </w:r>
    </w:p>
    <w:p w14:paraId="3B91E4A4" w14:textId="4FE718A1"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Muito bem</w:t>
      </w:r>
    </w:p>
    <w:p w14:paraId="66FD3068" w14:textId="08C7F360"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Bem</w:t>
      </w:r>
    </w:p>
    <w:p w14:paraId="1A36F4E7" w14:textId="4D2DD158"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Não muito bem</w:t>
      </w:r>
    </w:p>
    <w:p w14:paraId="495E03B4" w14:textId="243EA6DD" w:rsidR="0082159C" w:rsidRDefault="00052054" w:rsidP="00E3339C">
      <w:pPr>
        <w:spacing w:line="240" w:lineRule="auto"/>
        <w:ind w:left="720"/>
      </w:pPr>
      <w:r>
        <w:rPr>
          <w:lang w:val="pt"/>
        </w:rPr>
        <w:t>[</w:t>
      </w:r>
      <w:r w:rsidR="00E3339C">
        <w:rPr>
          <w:lang w:val="pt"/>
        </w:rPr>
        <w:t xml:space="preserve">  ] </w:t>
      </w:r>
      <w:r>
        <w:rPr>
          <w:lang w:val="pt"/>
        </w:rPr>
        <w:t>Nada</w:t>
      </w:r>
    </w:p>
    <w:p w14:paraId="36C0FCAA" w14:textId="77777777" w:rsidR="0082159C" w:rsidRPr="0043555C" w:rsidRDefault="00052054">
      <w:pPr>
        <w:numPr>
          <w:ilvl w:val="0"/>
          <w:numId w:val="1"/>
        </w:numPr>
        <w:pBdr>
          <w:top w:val="nil"/>
          <w:left w:val="nil"/>
          <w:bottom w:val="nil"/>
          <w:right w:val="nil"/>
          <w:between w:val="nil"/>
        </w:pBdr>
        <w:rPr>
          <w:lang w:val="pt-PT"/>
        </w:rPr>
      </w:pPr>
      <w:r>
        <w:rPr>
          <w:lang w:val="pt"/>
        </w:rPr>
        <w:t>Que nível de benefícios recebeu com a participação nesta parceria (p. ex. desenvolvimento de novas competências, maior visibilidade pública, melhor prestação de serviços)?</w:t>
      </w:r>
    </w:p>
    <w:p w14:paraId="24A9CB4B" w14:textId="48205AED"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Excelente</w:t>
      </w:r>
    </w:p>
    <w:p w14:paraId="20E8C54E" w14:textId="6BCF18C6" w:rsidR="0082159C" w:rsidRPr="0043555C" w:rsidRDefault="00052054" w:rsidP="00E3339C">
      <w:pPr>
        <w:spacing w:line="240" w:lineRule="auto"/>
        <w:ind w:left="720"/>
        <w:rPr>
          <w:lang w:val="pt-PT"/>
        </w:rPr>
      </w:pPr>
      <w:r>
        <w:rPr>
          <w:lang w:val="pt"/>
        </w:rPr>
        <w:t>[</w:t>
      </w:r>
      <w:r w:rsidR="00E3339C">
        <w:rPr>
          <w:lang w:val="pt"/>
        </w:rPr>
        <w:t xml:space="preserve">  </w:t>
      </w:r>
      <w:r>
        <w:rPr>
          <w:lang w:val="pt"/>
        </w:rPr>
        <w:t>] Muito bom</w:t>
      </w:r>
    </w:p>
    <w:p w14:paraId="1CE5F8A3" w14:textId="02F6542D" w:rsidR="0082159C" w:rsidRPr="0043555C" w:rsidRDefault="00052054" w:rsidP="00E3339C">
      <w:pPr>
        <w:spacing w:line="240" w:lineRule="auto"/>
        <w:ind w:left="720"/>
        <w:rPr>
          <w:lang w:val="pt-PT"/>
        </w:rPr>
      </w:pPr>
      <w:r>
        <w:rPr>
          <w:lang w:val="pt"/>
        </w:rPr>
        <w:t>[</w:t>
      </w:r>
      <w:r w:rsidR="00E3339C">
        <w:rPr>
          <w:lang w:val="pt"/>
        </w:rPr>
        <w:t xml:space="preserve"> </w:t>
      </w:r>
      <w:r>
        <w:rPr>
          <w:lang w:val="pt"/>
        </w:rPr>
        <w:t xml:space="preserve"> ] Bom</w:t>
      </w:r>
    </w:p>
    <w:p w14:paraId="3D803AA4" w14:textId="793DA38F" w:rsidR="0082159C" w:rsidRPr="0043555C" w:rsidRDefault="00052054" w:rsidP="00E3339C">
      <w:pPr>
        <w:spacing w:line="240" w:lineRule="auto"/>
        <w:ind w:left="720"/>
        <w:rPr>
          <w:lang w:val="pt-PT"/>
        </w:rPr>
      </w:pPr>
      <w:r>
        <w:rPr>
          <w:lang w:val="pt"/>
        </w:rPr>
        <w:t>[</w:t>
      </w:r>
      <w:r w:rsidR="00E3339C">
        <w:rPr>
          <w:lang w:val="pt"/>
        </w:rPr>
        <w:t xml:space="preserve">  ] </w:t>
      </w:r>
      <w:r>
        <w:rPr>
          <w:lang w:val="pt"/>
        </w:rPr>
        <w:t>Moderado</w:t>
      </w:r>
    </w:p>
    <w:p w14:paraId="7B566C9B" w14:textId="4CB8A095" w:rsidR="0082159C" w:rsidRPr="0043555C" w:rsidRDefault="00052054" w:rsidP="00E3339C">
      <w:pPr>
        <w:spacing w:line="240" w:lineRule="auto"/>
        <w:ind w:left="720"/>
        <w:rPr>
          <w:lang w:val="pt-PT"/>
        </w:rPr>
      </w:pPr>
      <w:r>
        <w:rPr>
          <w:lang w:val="pt"/>
        </w:rPr>
        <w:t>[</w:t>
      </w:r>
      <w:r w:rsidR="00E3339C">
        <w:rPr>
          <w:lang w:val="pt"/>
        </w:rPr>
        <w:t xml:space="preserve"> </w:t>
      </w:r>
      <w:r>
        <w:rPr>
          <w:lang w:val="pt"/>
        </w:rPr>
        <w:t xml:space="preserve"> ] Fraco</w:t>
      </w:r>
    </w:p>
    <w:p w14:paraId="3D917E01" w14:textId="77777777" w:rsidR="0082159C" w:rsidRPr="0043555C" w:rsidRDefault="00052054">
      <w:pPr>
        <w:numPr>
          <w:ilvl w:val="0"/>
          <w:numId w:val="1"/>
        </w:numPr>
        <w:pBdr>
          <w:top w:val="nil"/>
          <w:left w:val="nil"/>
          <w:bottom w:val="nil"/>
          <w:right w:val="nil"/>
          <w:between w:val="nil"/>
        </w:pBdr>
        <w:rPr>
          <w:lang w:val="pt-PT"/>
        </w:rPr>
      </w:pPr>
      <w:r>
        <w:rPr>
          <w:lang w:val="pt"/>
        </w:rPr>
        <w:t>De que mais necessita a sua parceria para funcionar eficazmente (p. ex. competências e conhecimentos especializados, dados, ligações a uma comunidade específica, recursos financeiros, etc.)?</w:t>
      </w:r>
    </w:p>
    <w:tbl>
      <w:tblPr>
        <w:tblStyle w:val="Table5"/>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82159C" w:rsidRPr="00921D6D" w14:paraId="4EABDA4B" w14:textId="77777777">
        <w:tc>
          <w:tcPr>
            <w:tcW w:w="8630" w:type="dxa"/>
          </w:tcPr>
          <w:p w14:paraId="119BC468" w14:textId="77777777" w:rsidR="0082159C" w:rsidRPr="0043555C" w:rsidRDefault="0082159C">
            <w:pPr>
              <w:rPr>
                <w:lang w:val="pt-PT"/>
              </w:rPr>
            </w:pPr>
          </w:p>
          <w:p w14:paraId="1FCA8DAB" w14:textId="77777777" w:rsidR="0082159C" w:rsidRPr="0043555C" w:rsidRDefault="0082159C">
            <w:pPr>
              <w:rPr>
                <w:lang w:val="pt-PT"/>
              </w:rPr>
            </w:pPr>
          </w:p>
          <w:p w14:paraId="38A9A254" w14:textId="77777777" w:rsidR="0082159C" w:rsidRPr="0043555C" w:rsidRDefault="0082159C">
            <w:pPr>
              <w:rPr>
                <w:lang w:val="pt-PT"/>
              </w:rPr>
            </w:pPr>
          </w:p>
          <w:p w14:paraId="5EC535BF" w14:textId="77777777" w:rsidR="0082159C" w:rsidRPr="0043555C" w:rsidRDefault="0082159C">
            <w:pPr>
              <w:rPr>
                <w:lang w:val="pt-PT"/>
              </w:rPr>
            </w:pPr>
          </w:p>
        </w:tc>
      </w:tr>
    </w:tbl>
    <w:p w14:paraId="31E25D64" w14:textId="77777777" w:rsidR="0082159C" w:rsidRPr="0043555C" w:rsidRDefault="0082159C">
      <w:pPr>
        <w:rPr>
          <w:lang w:val="pt-PT"/>
        </w:rPr>
      </w:pPr>
    </w:p>
    <w:p w14:paraId="54259F9E" w14:textId="77777777" w:rsidR="0082159C" w:rsidRPr="0043555C" w:rsidRDefault="00052054">
      <w:pPr>
        <w:numPr>
          <w:ilvl w:val="0"/>
          <w:numId w:val="1"/>
        </w:numPr>
        <w:pBdr>
          <w:top w:val="nil"/>
          <w:left w:val="nil"/>
          <w:bottom w:val="nil"/>
          <w:right w:val="nil"/>
          <w:between w:val="nil"/>
        </w:pBdr>
        <w:rPr>
          <w:lang w:val="pt-PT"/>
        </w:rPr>
      </w:pPr>
      <w:r>
        <w:rPr>
          <w:lang w:val="pt"/>
        </w:rPr>
        <w:t>Tem alguma reflexão ou sugestão adicional sobre as formas de trabalho da parceria?</w:t>
      </w:r>
    </w:p>
    <w:tbl>
      <w:tblPr>
        <w:tblStyle w:val="Table6"/>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82159C" w:rsidRPr="00921D6D" w14:paraId="31B37541" w14:textId="77777777">
        <w:tc>
          <w:tcPr>
            <w:tcW w:w="8630" w:type="dxa"/>
          </w:tcPr>
          <w:p w14:paraId="42694584" w14:textId="77777777" w:rsidR="0082159C" w:rsidRPr="0043555C" w:rsidRDefault="0082159C">
            <w:pPr>
              <w:rPr>
                <w:lang w:val="pt-PT"/>
              </w:rPr>
            </w:pPr>
          </w:p>
          <w:p w14:paraId="5B9CBFFA" w14:textId="77777777" w:rsidR="0082159C" w:rsidRPr="0043555C" w:rsidRDefault="0082159C">
            <w:pPr>
              <w:rPr>
                <w:lang w:val="pt-PT"/>
              </w:rPr>
            </w:pPr>
          </w:p>
          <w:p w14:paraId="277DD0A9" w14:textId="77777777" w:rsidR="0082159C" w:rsidRPr="0043555C" w:rsidRDefault="0082159C">
            <w:pPr>
              <w:rPr>
                <w:lang w:val="pt-PT"/>
              </w:rPr>
            </w:pPr>
          </w:p>
          <w:p w14:paraId="20BA9A05" w14:textId="77777777" w:rsidR="0082159C" w:rsidRPr="0043555C" w:rsidRDefault="0082159C">
            <w:pPr>
              <w:rPr>
                <w:lang w:val="pt-PT"/>
              </w:rPr>
            </w:pPr>
          </w:p>
        </w:tc>
      </w:tr>
    </w:tbl>
    <w:p w14:paraId="4CA6045F" w14:textId="77777777" w:rsidR="0082159C" w:rsidRPr="0043555C" w:rsidRDefault="0082159C">
      <w:pPr>
        <w:rPr>
          <w:lang w:val="pt-PT"/>
        </w:rPr>
      </w:pPr>
    </w:p>
    <w:p w14:paraId="18028E79" w14:textId="77777777" w:rsidR="0082159C" w:rsidRPr="0043555C" w:rsidRDefault="00052054">
      <w:pPr>
        <w:numPr>
          <w:ilvl w:val="0"/>
          <w:numId w:val="1"/>
        </w:numPr>
        <w:pBdr>
          <w:top w:val="nil"/>
          <w:left w:val="nil"/>
          <w:bottom w:val="nil"/>
          <w:right w:val="nil"/>
          <w:between w:val="nil"/>
        </w:pBdr>
        <w:rPr>
          <w:lang w:val="pt-PT"/>
        </w:rPr>
      </w:pPr>
      <w:r>
        <w:rPr>
          <w:lang w:val="pt"/>
        </w:rPr>
        <w:lastRenderedPageBreak/>
        <w:t>Tem mais algum comentário, reflexão ou pergunta de carácter geral?</w:t>
      </w:r>
    </w:p>
    <w:tbl>
      <w:tblPr>
        <w:tblStyle w:val="Table7"/>
        <w:tblW w:w="863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0"/>
      </w:tblGrid>
      <w:tr w:rsidR="0082159C" w:rsidRPr="00921D6D" w14:paraId="6674822D" w14:textId="77777777">
        <w:tc>
          <w:tcPr>
            <w:tcW w:w="8630" w:type="dxa"/>
          </w:tcPr>
          <w:p w14:paraId="35208941" w14:textId="77777777" w:rsidR="0082159C" w:rsidRPr="0043555C" w:rsidRDefault="0082159C">
            <w:pPr>
              <w:rPr>
                <w:lang w:val="pt-PT"/>
              </w:rPr>
            </w:pPr>
          </w:p>
          <w:p w14:paraId="3C3E5F86" w14:textId="77777777" w:rsidR="0082159C" w:rsidRPr="0043555C" w:rsidRDefault="0082159C">
            <w:pPr>
              <w:rPr>
                <w:lang w:val="pt-PT"/>
              </w:rPr>
            </w:pPr>
          </w:p>
          <w:p w14:paraId="3FE37A83" w14:textId="77777777" w:rsidR="0082159C" w:rsidRPr="0043555C" w:rsidRDefault="0082159C">
            <w:pPr>
              <w:rPr>
                <w:lang w:val="pt-PT"/>
              </w:rPr>
            </w:pPr>
          </w:p>
          <w:p w14:paraId="14DFBD79" w14:textId="77777777" w:rsidR="0082159C" w:rsidRPr="0043555C" w:rsidRDefault="0082159C">
            <w:pPr>
              <w:rPr>
                <w:lang w:val="pt-PT"/>
              </w:rPr>
            </w:pPr>
          </w:p>
        </w:tc>
      </w:tr>
    </w:tbl>
    <w:p w14:paraId="1EB2F388" w14:textId="77777777" w:rsidR="0082159C" w:rsidRPr="0043555C" w:rsidRDefault="0082159C">
      <w:pPr>
        <w:rPr>
          <w:lang w:val="pt-PT"/>
        </w:rPr>
      </w:pPr>
    </w:p>
    <w:sectPr w:rsidR="0082159C" w:rsidRPr="0043555C">
      <w:footerReference w:type="default" r:id="rId8"/>
      <w:headerReference w:type="first" r:id="rId9"/>
      <w:footerReference w:type="first" r:id="rId10"/>
      <w:pgSz w:w="12240" w:h="15840"/>
      <w:pgMar w:top="1440" w:right="1080" w:bottom="1440" w:left="1080" w:header="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073BB" w14:textId="77777777" w:rsidR="005F5A14" w:rsidRDefault="005F5A14">
      <w:pPr>
        <w:spacing w:after="0" w:line="240" w:lineRule="auto"/>
      </w:pPr>
      <w:r>
        <w:separator/>
      </w:r>
    </w:p>
  </w:endnote>
  <w:endnote w:type="continuationSeparator" w:id="0">
    <w:p w14:paraId="1005A64F" w14:textId="77777777" w:rsidR="005F5A14" w:rsidRDefault="005F5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MTStd-Book">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Lucida Grande">
    <w:panose1 w:val="00000000000000000000"/>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Arial (Body CS)">
    <w:panose1 w:val="00000000000000000000"/>
    <w:charset w:val="00"/>
    <w:family w:val="roman"/>
    <w:notTrueType/>
    <w:pitch w:val="default"/>
  </w:font>
  <w:font w:name="Roboto Condensed">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D8BB" w14:textId="77777777" w:rsidR="0082159C" w:rsidRPr="0043555C" w:rsidRDefault="00052054">
    <w:pPr>
      <w:pBdr>
        <w:top w:val="nil"/>
        <w:left w:val="nil"/>
        <w:bottom w:val="nil"/>
        <w:right w:val="nil"/>
        <w:between w:val="nil"/>
      </w:pBdr>
      <w:tabs>
        <w:tab w:val="center" w:pos="4320"/>
        <w:tab w:val="right" w:pos="8640"/>
        <w:tab w:val="right" w:pos="9990"/>
      </w:tabs>
      <w:rPr>
        <w:smallCaps/>
        <w:color w:val="595959"/>
        <w:sz w:val="17"/>
        <w:szCs w:val="17"/>
        <w:lang w:val="pt-PT"/>
      </w:rPr>
    </w:pPr>
    <w:r>
      <w:rPr>
        <w:smallCaps/>
        <w:color w:val="595959"/>
        <w:sz w:val="17"/>
        <w:szCs w:val="17"/>
        <w:lang w:val="pt"/>
      </w:rPr>
      <w:t>questionário anual de parceria para parceiros inovadores</w:t>
    </w:r>
    <w:r>
      <w:rPr>
        <w:smallCaps/>
        <w:color w:val="595959"/>
        <w:sz w:val="17"/>
        <w:szCs w:val="17"/>
        <w:lang w:val="pt"/>
      </w:rPr>
      <w:tab/>
    </w:r>
    <w:r>
      <w:rPr>
        <w:smallCaps/>
        <w:color w:val="595959"/>
        <w:sz w:val="17"/>
        <w:szCs w:val="17"/>
        <w:lang w:val="pt"/>
      </w:rPr>
      <w:fldChar w:fldCharType="begin"/>
    </w:r>
    <w:r>
      <w:rPr>
        <w:smallCaps/>
        <w:color w:val="595959"/>
        <w:sz w:val="17"/>
        <w:szCs w:val="17"/>
        <w:lang w:val="pt"/>
      </w:rPr>
      <w:instrText>PAGE</w:instrText>
    </w:r>
    <w:r>
      <w:rPr>
        <w:smallCaps/>
        <w:color w:val="595959"/>
        <w:sz w:val="17"/>
        <w:szCs w:val="17"/>
        <w:lang w:val="pt"/>
      </w:rPr>
      <w:fldChar w:fldCharType="separate"/>
    </w:r>
    <w:r w:rsidR="0043555C">
      <w:rPr>
        <w:smallCaps/>
        <w:noProof/>
        <w:color w:val="595959"/>
        <w:sz w:val="17"/>
        <w:szCs w:val="17"/>
        <w:lang w:val="pt"/>
      </w:rPr>
      <w:t>2</w:t>
    </w:r>
    <w:r>
      <w:rPr>
        <w:smallCaps/>
        <w:color w:val="595959"/>
        <w:sz w:val="17"/>
        <w:szCs w:val="17"/>
        <w:lang w:val="pt"/>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06DBB" w14:textId="77777777" w:rsidR="0082159C" w:rsidRDefault="00052054">
    <w:pPr>
      <w:pBdr>
        <w:top w:val="nil"/>
        <w:left w:val="nil"/>
        <w:bottom w:val="nil"/>
        <w:right w:val="nil"/>
        <w:between w:val="nil"/>
      </w:pBdr>
      <w:tabs>
        <w:tab w:val="center" w:pos="4320"/>
        <w:tab w:val="right" w:pos="8640"/>
      </w:tabs>
      <w:rPr>
        <w:smallCaps/>
        <w:color w:val="7F7F7F"/>
        <w:sz w:val="17"/>
        <w:szCs w:val="17"/>
      </w:rPr>
    </w:pPr>
    <w:r>
      <w:rPr>
        <w:noProof/>
        <w:lang w:val="pt-PT" w:eastAsia="pt-PT"/>
      </w:rPr>
      <w:drawing>
        <wp:anchor distT="0" distB="0" distL="114300" distR="114300" simplePos="0" relativeHeight="251660288" behindDoc="0" locked="0" layoutInCell="1" allowOverlap="1" wp14:anchorId="43529DC9" wp14:editId="537C0B00">
          <wp:simplePos x="0" y="0"/>
          <wp:positionH relativeFrom="column">
            <wp:posOffset>-137158</wp:posOffset>
          </wp:positionH>
          <wp:positionV relativeFrom="paragraph">
            <wp:posOffset>29412</wp:posOffset>
          </wp:positionV>
          <wp:extent cx="3263900" cy="657860"/>
          <wp:effectExtent l="0" t="0" r="0" b="0"/>
          <wp:wrapSquare wrapText="bothSides"/>
          <wp:docPr id="42" name="image4.png" descr="USAID &amp; MOMENTUM logos"/>
          <wp:cNvGraphicFramePr/>
          <a:graphic xmlns:a="http://schemas.openxmlformats.org/drawingml/2006/main">
            <a:graphicData uri="http://schemas.openxmlformats.org/drawingml/2006/picture">
              <pic:pic xmlns:pic="http://schemas.openxmlformats.org/drawingml/2006/picture">
                <pic:nvPicPr>
                  <pic:cNvPr id="1262364095" name="image4.png" descr="USAID &amp; MOMENTUM logos"/>
                  <pic:cNvPicPr/>
                </pic:nvPicPr>
                <pic:blipFill>
                  <a:blip r:embed="rId1"/>
                  <a:stretch>
                    <a:fillRect/>
                  </a:stretch>
                </pic:blipFill>
                <pic:spPr>
                  <a:xfrm>
                    <a:off x="0" y="0"/>
                    <a:ext cx="3263900" cy="657860"/>
                  </a:xfrm>
                  <a:prstGeom prst="rect">
                    <a:avLst/>
                  </a:prstGeom>
                </pic:spPr>
              </pic:pic>
            </a:graphicData>
          </a:graphic>
        </wp:anchor>
      </w:drawing>
    </w:r>
    <w:r>
      <w:rPr>
        <w:noProof/>
        <w:lang w:val="pt-PT" w:eastAsia="pt-PT"/>
      </w:rPr>
      <mc:AlternateContent>
        <mc:Choice Requires="wps">
          <w:drawing>
            <wp:anchor distT="0" distB="0" distL="114300" distR="114300" simplePos="0" relativeHeight="251662336" behindDoc="0" locked="0" layoutInCell="1" allowOverlap="1" wp14:anchorId="58BED6D1" wp14:editId="2C43E545">
              <wp:simplePos x="0" y="0"/>
              <wp:positionH relativeFrom="column">
                <wp:posOffset>3835400</wp:posOffset>
              </wp:positionH>
              <wp:positionV relativeFrom="paragraph">
                <wp:posOffset>228600</wp:posOffset>
              </wp:positionV>
              <wp:extent cx="2562225" cy="332140"/>
              <wp:effectExtent l="0" t="0" r="0" b="0"/>
              <wp:wrapNone/>
              <wp:docPr id="40" name="Rectângulo 40"/>
              <wp:cNvGraphicFramePr/>
              <a:graphic xmlns:a="http://schemas.openxmlformats.org/drawingml/2006/main">
                <a:graphicData uri="http://schemas.microsoft.com/office/word/2010/wordprocessingShape">
                  <wps:wsp>
                    <wps:cNvSpPr/>
                    <wps:spPr>
                      <a:xfrm>
                        <a:off x="4069650" y="3667288"/>
                        <a:ext cx="2562225" cy="332140"/>
                      </a:xfrm>
                      <a:prstGeom prst="rect">
                        <a:avLst/>
                      </a:prstGeom>
                      <a:noFill/>
                      <a:ln>
                        <a:noFill/>
                      </a:ln>
                    </wps:spPr>
                    <wps:txbx>
                      <w:txbxContent>
                        <w:p w14:paraId="58CB2043" w14:textId="77777777" w:rsidR="0082159C" w:rsidRDefault="00052054">
                          <w:pPr>
                            <w:spacing w:line="251" w:lineRule="auto"/>
                            <w:jc w:val="right"/>
                          </w:pPr>
                          <w:r>
                            <w:rPr>
                              <w:b/>
                              <w:smallCaps/>
                              <w:color w:val="7F7F7F"/>
                              <w:sz w:val="17"/>
                              <w:lang w:val="pt"/>
                            </w:rPr>
                            <w:t>outubro de 2024</w:t>
                          </w:r>
                        </w:p>
                      </w:txbxContent>
                    </wps:txbx>
                    <wps:bodyPr spcFirstLastPara="1" wrap="square" lIns="91425" tIns="45700" rIns="91425" bIns="45700" anchor="t" anchorCtr="0"/>
                  </wps:wsp>
                </a:graphicData>
              </a:graphic>
            </wp:anchor>
          </w:drawing>
        </mc:Choice>
        <mc:Fallback>
          <w:pict>
            <v:rect w14:anchorId="58BED6D1" id="Rectângulo 40" o:spid="_x0000_s1027" style="position:absolute;margin-left:302pt;margin-top:18pt;width:201.75pt;height:26.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" filled="f" stroked="f">
              <v:textbox inset="2.53958mm,1.2694mm,2.53958mm,1.2694mm">
                <w:txbxContent>
                  <w:p w14:paraId="58CB2043" w14:textId="77777777" w:rsidR="0082159C" w:rsidRDefault="00052054">
                    <w:pPr>
                      <w:spacing w:line="251" w:lineRule="auto"/>
                      <w:jc w:val="right"/>
                    </w:pPr>
                    <w:r>
                      <w:rPr>
                        <w:b/>
                        <w:smallCaps/>
                        <w:color w:val="7F7F7F"/>
                        <w:sz w:val="17"/>
                        <w:lang w:val="pt"/>
                      </w:rPr>
                      <w:t>outubro de 2024</w:t>
                    </w:r>
                  </w:p>
                </w:txbxContent>
              </v:textbox>
            </v:rect>
          </w:pict>
        </mc:Fallback>
      </mc:AlternateContent>
    </w:r>
  </w:p>
  <w:p w14:paraId="224E6F42" w14:textId="77777777" w:rsidR="0082159C" w:rsidRDefault="0082159C">
    <w:pPr>
      <w:pBdr>
        <w:top w:val="nil"/>
        <w:left w:val="nil"/>
        <w:bottom w:val="nil"/>
        <w:right w:val="nil"/>
        <w:between w:val="nil"/>
      </w:pBdr>
      <w:tabs>
        <w:tab w:val="center" w:pos="4320"/>
        <w:tab w:val="right" w:pos="8640"/>
      </w:tabs>
      <w:rPr>
        <w:smallCaps/>
        <w:color w:val="7F7F7F"/>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D830D" w14:textId="77777777" w:rsidR="005F5A14" w:rsidRDefault="005F5A14">
      <w:pPr>
        <w:spacing w:after="0" w:line="240" w:lineRule="auto"/>
      </w:pPr>
      <w:r>
        <w:separator/>
      </w:r>
    </w:p>
  </w:footnote>
  <w:footnote w:type="continuationSeparator" w:id="0">
    <w:p w14:paraId="30E5F685" w14:textId="77777777" w:rsidR="005F5A14" w:rsidRDefault="005F5A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8A472" w14:textId="77777777" w:rsidR="0082159C" w:rsidRDefault="00052054">
    <w:pPr>
      <w:pBdr>
        <w:top w:val="nil"/>
        <w:left w:val="nil"/>
        <w:bottom w:val="nil"/>
        <w:right w:val="nil"/>
        <w:between w:val="nil"/>
      </w:pBdr>
      <w:tabs>
        <w:tab w:val="center" w:pos="4680"/>
        <w:tab w:val="right" w:pos="9360"/>
      </w:tabs>
      <w:spacing w:after="0" w:line="240" w:lineRule="auto"/>
      <w:ind w:left="-1080"/>
      <w:jc w:val="center"/>
    </w:pPr>
    <w:r>
      <w:rPr>
        <w:noProof/>
        <w:lang w:val="pt-PT" w:eastAsia="pt-PT"/>
      </w:rPr>
      <w:drawing>
        <wp:inline distT="0" distB="0" distL="0" distR="0" wp14:anchorId="00667DB8" wp14:editId="76F1BA8E">
          <wp:extent cx="7768733" cy="1345565"/>
          <wp:effectExtent l="0" t="0" r="0" b="0"/>
          <wp:docPr id="41" name="image1.png"/>
          <wp:cNvGraphicFramePr/>
          <a:graphic xmlns:a="http://schemas.openxmlformats.org/drawingml/2006/main">
            <a:graphicData uri="http://schemas.openxmlformats.org/drawingml/2006/picture">
              <pic:pic xmlns:pic="http://schemas.openxmlformats.org/drawingml/2006/picture">
                <pic:nvPicPr>
                  <pic:cNvPr id="1313706589" name="image1.png"/>
                  <pic:cNvPicPr/>
                </pic:nvPicPr>
                <pic:blipFill>
                  <a:blip r:embed="rId1"/>
                  <a:stretch>
                    <a:fillRect/>
                  </a:stretch>
                </pic:blipFill>
                <pic:spPr>
                  <a:xfrm>
                    <a:off x="0" y="0"/>
                    <a:ext cx="7768733" cy="1345565"/>
                  </a:xfrm>
                  <a:prstGeom prst="rect">
                    <a:avLst/>
                  </a:prstGeom>
                </pic:spPr>
              </pic:pic>
            </a:graphicData>
          </a:graphic>
        </wp:inline>
      </w:drawing>
    </w:r>
    <w:r>
      <w:rPr>
        <w:noProof/>
        <w:lang w:val="pt-PT" w:eastAsia="pt-PT"/>
      </w:rPr>
      <mc:AlternateContent>
        <mc:Choice Requires="wps">
          <w:drawing>
            <wp:anchor distT="0" distB="0" distL="114300" distR="114300" simplePos="0" relativeHeight="251659264" behindDoc="0" locked="0" layoutInCell="1" allowOverlap="1" wp14:anchorId="328EDB11" wp14:editId="2D76D83E">
              <wp:simplePos x="0" y="0"/>
              <wp:positionH relativeFrom="column">
                <wp:posOffset>317500</wp:posOffset>
              </wp:positionH>
              <wp:positionV relativeFrom="paragraph">
                <wp:posOffset>838200</wp:posOffset>
              </wp:positionV>
              <wp:extent cx="5066157" cy="311277"/>
              <wp:effectExtent l="0" t="0" r="0" b="0"/>
              <wp:wrapNone/>
              <wp:docPr id="39" name="Rectângulo 39"/>
              <wp:cNvGraphicFramePr/>
              <a:graphic xmlns:a="http://schemas.openxmlformats.org/drawingml/2006/main">
                <a:graphicData uri="http://schemas.microsoft.com/office/word/2010/wordprocessingShape">
                  <wps:wsp>
                    <wps:cNvSpPr/>
                    <wps:spPr>
                      <a:xfrm>
                        <a:off x="2817684" y="3629124"/>
                        <a:ext cx="5066157" cy="311277"/>
                      </a:xfrm>
                      <a:prstGeom prst="rect">
                        <a:avLst/>
                      </a:prstGeom>
                      <a:noFill/>
                      <a:ln>
                        <a:noFill/>
                      </a:ln>
                    </wps:spPr>
                    <wps:txbx>
                      <w:txbxContent>
                        <w:p w14:paraId="43BF5DA2" w14:textId="77777777" w:rsidR="0082159C" w:rsidRPr="0043555C" w:rsidRDefault="00052054">
                          <w:pPr>
                            <w:spacing w:line="251" w:lineRule="auto"/>
                            <w:rPr>
                              <w:lang w:val="pt-PT"/>
                            </w:rPr>
                          </w:pPr>
                          <w:r>
                            <w:rPr>
                              <w:color w:val="FFFFFF"/>
                              <w:sz w:val="32"/>
                              <w:lang w:val="pt"/>
                            </w:rPr>
                            <w:t xml:space="preserve">Transformação e Equidade na Imunização de Rotina </w:t>
                          </w:r>
                        </w:p>
                      </w:txbxContent>
                    </wps:txbx>
                    <wps:bodyPr spcFirstLastPara="1" wrap="square" lIns="0" tIns="0" rIns="0" bIns="0" anchor="t" anchorCtr="0"/>
                  </wps:wsp>
                </a:graphicData>
              </a:graphic>
            </wp:anchor>
          </w:drawing>
        </mc:Choice>
        <mc:Fallback>
          <w:pict>
            <v:rect w14:anchorId="328EDB11" id="Rectângulo 39" o:spid="_x0000_s1026" style="position:absolute;left:0;text-align:left;margin-left:25pt;margin-top:66pt;width:398.9pt;height:2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" filled="f" stroked="f">
              <v:textbox inset="0,0,0,0">
                <w:txbxContent>
                  <w:p w14:paraId="43BF5DA2" w14:textId="77777777" w:rsidR="0082159C" w:rsidRPr="0043555C" w:rsidRDefault="00052054">
                    <w:pPr>
                      <w:spacing w:line="251" w:lineRule="auto"/>
                      <w:rPr>
                        <w:lang w:val="pt-PT"/>
                      </w:rPr>
                    </w:pPr>
                    <w:r>
                      <w:rPr>
                        <w:color w:val="FFFFFF"/>
                        <w:sz w:val="32"/>
                        <w:lang w:val="pt"/>
                      </w:rPr>
                      <w:t xml:space="preserve">Transformação e Equidade na Imunização de Rotina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5EDFD0"/>
    <w:multiLevelType w:val="hybridMultilevel"/>
    <w:tmpl w:val="00000000"/>
    <w:lvl w:ilvl="0" w:tplc="FA7E7410">
      <w:start w:val="1"/>
      <w:numFmt w:val="decimal"/>
      <w:pStyle w:val="BulletLevel1"/>
      <w:lvlText w:val="%1."/>
      <w:lvlJc w:val="left"/>
      <w:pPr>
        <w:ind w:left="720" w:hanging="360"/>
      </w:pPr>
    </w:lvl>
    <w:lvl w:ilvl="1" w:tplc="E794BD68">
      <w:start w:val="1"/>
      <w:numFmt w:val="lowerLetter"/>
      <w:pStyle w:val="BulletLevel2"/>
      <w:lvlText w:val="%2."/>
      <w:lvlJc w:val="left"/>
      <w:pPr>
        <w:ind w:left="1440" w:hanging="360"/>
      </w:pPr>
    </w:lvl>
    <w:lvl w:ilvl="2" w:tplc="D49E3274">
      <w:start w:val="1"/>
      <w:numFmt w:val="lowerRoman"/>
      <w:lvlText w:val="%3."/>
      <w:lvlJc w:val="right"/>
      <w:pPr>
        <w:ind w:left="2160" w:hanging="180"/>
      </w:pPr>
    </w:lvl>
    <w:lvl w:ilvl="3" w:tplc="151AF04E">
      <w:start w:val="1"/>
      <w:numFmt w:val="decimal"/>
      <w:lvlText w:val="%4."/>
      <w:lvlJc w:val="left"/>
      <w:pPr>
        <w:ind w:left="2880" w:hanging="360"/>
      </w:pPr>
    </w:lvl>
    <w:lvl w:ilvl="4" w:tplc="9FEC8AB2">
      <w:start w:val="1"/>
      <w:numFmt w:val="lowerLetter"/>
      <w:lvlText w:val="%5."/>
      <w:lvlJc w:val="left"/>
      <w:pPr>
        <w:ind w:left="3600" w:hanging="360"/>
      </w:pPr>
    </w:lvl>
    <w:lvl w:ilvl="5" w:tplc="6EB4516E">
      <w:start w:val="1"/>
      <w:numFmt w:val="lowerRoman"/>
      <w:lvlText w:val="%6."/>
      <w:lvlJc w:val="right"/>
      <w:pPr>
        <w:ind w:left="4320" w:hanging="180"/>
      </w:pPr>
    </w:lvl>
    <w:lvl w:ilvl="6" w:tplc="7F2E73BC">
      <w:start w:val="1"/>
      <w:numFmt w:val="decimal"/>
      <w:lvlText w:val="%7."/>
      <w:lvlJc w:val="left"/>
      <w:pPr>
        <w:ind w:left="5040" w:hanging="360"/>
      </w:pPr>
    </w:lvl>
    <w:lvl w:ilvl="7" w:tplc="914CB666">
      <w:start w:val="1"/>
      <w:numFmt w:val="lowerLetter"/>
      <w:lvlText w:val="%8."/>
      <w:lvlJc w:val="left"/>
      <w:pPr>
        <w:ind w:left="5760" w:hanging="360"/>
      </w:pPr>
    </w:lvl>
    <w:lvl w:ilvl="8" w:tplc="D3E6B88E">
      <w:start w:val="1"/>
      <w:numFmt w:val="lowerRoman"/>
      <w:lvlText w:val="%9."/>
      <w:lvlJc w:val="right"/>
      <w:pPr>
        <w:ind w:left="6480" w:hanging="180"/>
      </w:pPr>
    </w:lvl>
  </w:abstractNum>
  <w:abstractNum w:abstractNumId="1" w15:restartNumberingAfterBreak="0">
    <w:nsid w:val="6F5EDFD1"/>
    <w:multiLevelType w:val="hybridMultilevel"/>
    <w:tmpl w:val="6F5EDFD1"/>
    <w:lvl w:ilvl="0" w:tplc="B6568B8A">
      <w:start w:val="1"/>
      <w:numFmt w:val="decimal"/>
      <w:pStyle w:val="Referencesnotendnotes"/>
      <w:lvlText w:val="%1."/>
      <w:lvlJc w:val="left"/>
      <w:pPr>
        <w:tabs>
          <w:tab w:val="num" w:pos="720"/>
        </w:tabs>
        <w:ind w:left="720" w:hanging="720"/>
      </w:pPr>
    </w:lvl>
    <w:lvl w:ilvl="1" w:tplc="A8CAECB4">
      <w:start w:val="1"/>
      <w:numFmt w:val="decimal"/>
      <w:lvlText w:val="%2."/>
      <w:lvlJc w:val="left"/>
      <w:pPr>
        <w:tabs>
          <w:tab w:val="num" w:pos="1440"/>
        </w:tabs>
        <w:ind w:left="1440" w:hanging="720"/>
      </w:pPr>
    </w:lvl>
    <w:lvl w:ilvl="2" w:tplc="484870CC">
      <w:start w:val="1"/>
      <w:numFmt w:val="decimal"/>
      <w:lvlText w:val="%3."/>
      <w:lvlJc w:val="left"/>
      <w:pPr>
        <w:tabs>
          <w:tab w:val="num" w:pos="2160"/>
        </w:tabs>
        <w:ind w:left="2160" w:hanging="720"/>
      </w:pPr>
    </w:lvl>
    <w:lvl w:ilvl="3" w:tplc="A5149870">
      <w:start w:val="1"/>
      <w:numFmt w:val="decimal"/>
      <w:lvlText w:val="%4."/>
      <w:lvlJc w:val="left"/>
      <w:pPr>
        <w:tabs>
          <w:tab w:val="num" w:pos="2880"/>
        </w:tabs>
        <w:ind w:left="2880" w:hanging="720"/>
      </w:pPr>
    </w:lvl>
    <w:lvl w:ilvl="4" w:tplc="85DA84E4">
      <w:start w:val="1"/>
      <w:numFmt w:val="decimal"/>
      <w:lvlText w:val="%5."/>
      <w:lvlJc w:val="left"/>
      <w:pPr>
        <w:tabs>
          <w:tab w:val="num" w:pos="3600"/>
        </w:tabs>
        <w:ind w:left="3600" w:hanging="720"/>
      </w:pPr>
    </w:lvl>
    <w:lvl w:ilvl="5" w:tplc="92DA4AFC">
      <w:start w:val="1"/>
      <w:numFmt w:val="decimal"/>
      <w:lvlText w:val="%6."/>
      <w:lvlJc w:val="left"/>
      <w:pPr>
        <w:tabs>
          <w:tab w:val="num" w:pos="4320"/>
        </w:tabs>
        <w:ind w:left="4320" w:hanging="720"/>
      </w:pPr>
    </w:lvl>
    <w:lvl w:ilvl="6" w:tplc="2FC29396">
      <w:start w:val="1"/>
      <w:numFmt w:val="decimal"/>
      <w:lvlText w:val="%7."/>
      <w:lvlJc w:val="left"/>
      <w:pPr>
        <w:tabs>
          <w:tab w:val="num" w:pos="5040"/>
        </w:tabs>
        <w:ind w:left="5040" w:hanging="720"/>
      </w:pPr>
    </w:lvl>
    <w:lvl w:ilvl="7" w:tplc="5D948368">
      <w:start w:val="1"/>
      <w:numFmt w:val="decimal"/>
      <w:lvlText w:val="%8."/>
      <w:lvlJc w:val="left"/>
      <w:pPr>
        <w:tabs>
          <w:tab w:val="num" w:pos="5760"/>
        </w:tabs>
        <w:ind w:left="5760" w:hanging="720"/>
      </w:pPr>
    </w:lvl>
    <w:lvl w:ilvl="8" w:tplc="8EFE3DD6">
      <w:start w:val="1"/>
      <w:numFmt w:val="decimal"/>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159C"/>
    <w:rsid w:val="00052054"/>
    <w:rsid w:val="0043555C"/>
    <w:rsid w:val="005F5A14"/>
    <w:rsid w:val="0082159C"/>
    <w:rsid w:val="00921D6D"/>
    <w:rsid w:val="00D95599"/>
    <w:rsid w:val="00E3339C"/>
    <w:rsid w:val="00F577B6"/>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94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262626"/>
        <w:sz w:val="21"/>
        <w:szCs w:val="21"/>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0"/>
    <w:next w:val="Normal0"/>
    <w:pPr>
      <w:pBdr>
        <w:top w:val="nil"/>
        <w:left w:val="nil"/>
        <w:bottom w:val="nil"/>
        <w:right w:val="nil"/>
        <w:between w:val="nil"/>
      </w:pBdr>
      <w:spacing w:before="240" w:after="80" w:line="240" w:lineRule="auto"/>
      <w:outlineLvl w:val="0"/>
    </w:pPr>
    <w:rPr>
      <w:rFonts w:ascii="Arial Narrow" w:eastAsia="Arial Narrow" w:hAnsi="Arial Narrow" w:cs="Arial Narrow"/>
      <w:b/>
      <w:smallCaps/>
      <w:color w:val="EB6E32"/>
      <w:sz w:val="40"/>
      <w:szCs w:val="40"/>
    </w:rPr>
  </w:style>
  <w:style w:type="paragraph" w:styleId="Heading2">
    <w:name w:val="heading 2"/>
    <w:basedOn w:val="Normal0"/>
    <w:next w:val="Normal0"/>
    <w:pPr>
      <w:pBdr>
        <w:top w:val="nil"/>
        <w:left w:val="nil"/>
        <w:bottom w:val="nil"/>
        <w:right w:val="nil"/>
        <w:between w:val="nil"/>
      </w:pBdr>
      <w:spacing w:before="120" w:after="80" w:line="240" w:lineRule="auto"/>
      <w:outlineLvl w:val="1"/>
    </w:pPr>
    <w:rPr>
      <w:rFonts w:ascii="Arial Narrow" w:eastAsia="Arial Narrow" w:hAnsi="Arial Narrow" w:cs="Arial Narrow"/>
      <w:b/>
      <w:color w:val="EB6E32"/>
      <w:sz w:val="32"/>
      <w:szCs w:val="32"/>
    </w:rPr>
  </w:style>
  <w:style w:type="paragraph" w:styleId="Heading3">
    <w:name w:val="heading 3"/>
    <w:basedOn w:val="Normal0"/>
    <w:next w:val="Normal0"/>
    <w:pPr>
      <w:pBdr>
        <w:top w:val="nil"/>
        <w:left w:val="nil"/>
        <w:bottom w:val="nil"/>
        <w:right w:val="nil"/>
        <w:between w:val="nil"/>
      </w:pBdr>
      <w:spacing w:before="120" w:after="40" w:line="240" w:lineRule="auto"/>
      <w:outlineLvl w:val="2"/>
    </w:pPr>
    <w:rPr>
      <w:rFonts w:ascii="Arial Narrow" w:eastAsia="Arial Narrow" w:hAnsi="Arial Narrow" w:cs="Arial Narrow"/>
      <w:smallCaps/>
      <w:color w:val="CE4828"/>
      <w:sz w:val="26"/>
      <w:szCs w:val="26"/>
    </w:rPr>
  </w:style>
  <w:style w:type="paragraph" w:styleId="Heading4">
    <w:name w:val="heading 4"/>
    <w:basedOn w:val="Normal0"/>
    <w:next w:val="Normal0"/>
    <w:pPr>
      <w:spacing w:before="80" w:after="40"/>
      <w:outlineLvl w:val="3"/>
    </w:pPr>
    <w:rPr>
      <w:rFonts w:ascii="Arial Narrow" w:eastAsia="Arial Narrow" w:hAnsi="Arial Narrow" w:cs="Arial Narrow"/>
      <w:b/>
      <w:smallCaps/>
      <w:sz w:val="22"/>
      <w:szCs w:val="22"/>
    </w:rPr>
  </w:style>
  <w:style w:type="paragraph" w:styleId="Heading5">
    <w:name w:val="heading 5"/>
    <w:basedOn w:val="Normal0"/>
    <w:next w:val="Normal0"/>
    <w:pPr>
      <w:spacing w:before="80" w:after="40"/>
      <w:outlineLvl w:val="4"/>
    </w:pPr>
    <w:rPr>
      <w:i/>
      <w:sz w:val="23"/>
      <w:szCs w:val="23"/>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0"/>
    <w:next w:val="Normal0"/>
    <w:pPr>
      <w:spacing w:before="240" w:after="0"/>
    </w:pPr>
    <w:rPr>
      <w:rFonts w:ascii="Arial Narrow" w:eastAsia="Arial Narrow" w:hAnsi="Arial Narrow" w:cs="Arial Narrow"/>
      <w:b/>
      <w:smallCaps/>
      <w:sz w:val="64"/>
      <w:szCs w:val="64"/>
    </w:rPr>
  </w:style>
  <w:style w:type="paragraph" w:customStyle="1" w:styleId="Normal0">
    <w:name w:val="Normal_0"/>
    <w:uiPriority w:val="2"/>
    <w:qFormat/>
    <w:rsid w:val="0054174E"/>
    <w:rPr>
      <w:rFonts w:cs="GillSansMTStd-Book"/>
      <w:color w:val="262626" w:themeColor="text1" w:themeTint="D9"/>
    </w:rPr>
  </w:style>
  <w:style w:type="paragraph" w:customStyle="1" w:styleId="Heading10">
    <w:name w:val="Heading 1_0"/>
    <w:next w:val="Normal0"/>
    <w:link w:val="Heading1Char"/>
    <w:uiPriority w:val="3"/>
    <w:qFormat/>
    <w:rsid w:val="00245653"/>
    <w:pPr>
      <w:spacing w:before="240" w:after="80"/>
      <w:outlineLvl w:val="0"/>
    </w:pPr>
    <w:rPr>
      <w:rFonts w:ascii="Arial Narrow" w:hAnsi="Arial Narrow" w:cs="GillSansMTStd-Book"/>
      <w:b/>
      <w:bCs/>
      <w:caps/>
      <w:noProof/>
      <w:color w:val="EB6E32"/>
      <w:sz w:val="40"/>
      <w:szCs w:val="38"/>
    </w:rPr>
  </w:style>
  <w:style w:type="paragraph" w:customStyle="1" w:styleId="Heading20">
    <w:name w:val="Heading 2_0"/>
    <w:basedOn w:val="Heading10"/>
    <w:next w:val="Normal0"/>
    <w:link w:val="Heading2Char"/>
    <w:uiPriority w:val="3"/>
    <w:qFormat/>
    <w:rsid w:val="002757D6"/>
    <w:pPr>
      <w:spacing w:before="120"/>
      <w:outlineLvl w:val="1"/>
    </w:pPr>
    <w:rPr>
      <w:bCs w:val="0"/>
      <w:caps w:val="0"/>
      <w:sz w:val="32"/>
      <w:szCs w:val="32"/>
    </w:rPr>
  </w:style>
  <w:style w:type="paragraph" w:customStyle="1" w:styleId="Heading30">
    <w:name w:val="Heading 3_0"/>
    <w:basedOn w:val="Heading10"/>
    <w:next w:val="Normal0"/>
    <w:link w:val="Heading3Char"/>
    <w:uiPriority w:val="3"/>
    <w:qFormat/>
    <w:rsid w:val="002757D6"/>
    <w:pPr>
      <w:spacing w:before="120" w:after="40"/>
      <w:outlineLvl w:val="2"/>
    </w:pPr>
    <w:rPr>
      <w:b w:val="0"/>
      <w:bCs w:val="0"/>
      <w:color w:val="CE4828"/>
      <w:sz w:val="26"/>
      <w:szCs w:val="26"/>
    </w:rPr>
  </w:style>
  <w:style w:type="paragraph" w:customStyle="1" w:styleId="Heading40">
    <w:name w:val="Heading 4_0"/>
    <w:basedOn w:val="Normal0"/>
    <w:next w:val="Normal0"/>
    <w:link w:val="Heading4Char"/>
    <w:uiPriority w:val="3"/>
    <w:qFormat/>
    <w:rsid w:val="00D02F02"/>
    <w:pPr>
      <w:spacing w:before="80" w:after="40"/>
      <w:outlineLvl w:val="3"/>
    </w:pPr>
    <w:rPr>
      <w:rFonts w:ascii="Arial Narrow" w:hAnsi="Arial Narrow"/>
      <w:b/>
      <w:bCs/>
      <w:caps/>
      <w:sz w:val="22"/>
      <w:szCs w:val="23"/>
    </w:rPr>
  </w:style>
  <w:style w:type="paragraph" w:customStyle="1" w:styleId="Heading50">
    <w:name w:val="Heading 5_0"/>
    <w:basedOn w:val="Body-Standard"/>
    <w:next w:val="Normal0"/>
    <w:link w:val="Heading5Char"/>
    <w:uiPriority w:val="3"/>
    <w:unhideWhenUsed/>
    <w:qFormat/>
    <w:rsid w:val="00D02F02"/>
    <w:pPr>
      <w:spacing w:before="80" w:after="40"/>
      <w:outlineLvl w:val="4"/>
    </w:pPr>
    <w:rPr>
      <w:rFonts w:cs="Calibri"/>
      <w:i/>
      <w:iCs/>
      <w:sz w:val="23"/>
      <w:szCs w:val="23"/>
    </w:rPr>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0"/>
    <w:uiPriority w:val="3"/>
    <w:rsid w:val="00245653"/>
    <w:rPr>
      <w:rFonts w:ascii="Arial Narrow" w:hAnsi="Arial Narrow" w:cs="GillSansMTStd-Book"/>
      <w:b/>
      <w:bCs/>
      <w:caps/>
      <w:noProof/>
      <w:color w:val="EB6E32"/>
      <w:sz w:val="40"/>
      <w:szCs w:val="38"/>
    </w:rPr>
  </w:style>
  <w:style w:type="paragraph" w:customStyle="1" w:styleId="Body-Standard">
    <w:name w:val="Body - Standard"/>
    <w:basedOn w:val="Normal0"/>
    <w:link w:val="Body-StandardChar"/>
    <w:uiPriority w:val="2"/>
    <w:rsid w:val="00D2694C"/>
  </w:style>
  <w:style w:type="paragraph" w:customStyle="1" w:styleId="Title0">
    <w:name w:val="Title_0"/>
    <w:basedOn w:val="Normal0"/>
    <w:next w:val="Normal0"/>
    <w:link w:val="TitleChar"/>
    <w:qFormat/>
    <w:rsid w:val="00D819AB"/>
    <w:pPr>
      <w:spacing w:before="24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0"/>
    <w:rsid w:val="00D819AB"/>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0"/>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0"/>
    <w:next w:val="Normal0"/>
    <w:uiPriority w:val="1"/>
    <w:qFormat/>
    <w:rsid w:val="00245653"/>
    <w:pPr>
      <w:numPr>
        <w:ilvl w:val="1"/>
      </w:numPr>
      <w:spacing w:before="120" w:after="320" w:line="240" w:lineRule="auto"/>
    </w:pPr>
    <w:rPr>
      <w:rFonts w:cs="Calibri"/>
      <w:color w:val="EB6E32"/>
      <w:sz w:val="36"/>
      <w:szCs w:val="32"/>
    </w:rPr>
  </w:style>
  <w:style w:type="character" w:customStyle="1" w:styleId="SubtitleChar">
    <w:name w:val="Subtitle Char"/>
    <w:basedOn w:val="DefaultParagraphFont"/>
    <w:link w:val="Subtitle0"/>
    <w:uiPriority w:val="1"/>
    <w:rsid w:val="00245653"/>
    <w:rPr>
      <w:rFonts w:ascii="Calibri" w:eastAsia="Calibri" w:hAnsi="Calibri" w:cs="Calibri"/>
      <w:color w:val="EB6E32"/>
      <w:sz w:val="36"/>
      <w:szCs w:val="32"/>
    </w:rPr>
  </w:style>
  <w:style w:type="character" w:customStyle="1" w:styleId="Heading2Char">
    <w:name w:val="Heading 2 Char"/>
    <w:basedOn w:val="DefaultParagraphFont"/>
    <w:link w:val="Heading20"/>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0"/>
    <w:uiPriority w:val="3"/>
    <w:rsid w:val="002757D6"/>
    <w:rPr>
      <w:rFonts w:ascii="Arial Narrow" w:hAnsi="Arial Narrow" w:cs="GillSansMTStd-Book"/>
      <w:caps/>
      <w:noProof/>
      <w:color w:val="CE4828"/>
      <w:sz w:val="26"/>
      <w:szCs w:val="26"/>
    </w:rPr>
  </w:style>
  <w:style w:type="character" w:customStyle="1" w:styleId="Heading4Char">
    <w:name w:val="Heading 4 Char"/>
    <w:basedOn w:val="DefaultParagraphFont"/>
    <w:link w:val="Heading40"/>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0"/>
    <w:uiPriority w:val="2"/>
    <w:qFormat/>
    <w:rsid w:val="00D2694C"/>
    <w:pPr>
      <w:numPr>
        <w:numId w:val="1"/>
      </w:numPr>
      <w:spacing w:before="80" w:after="80"/>
      <w:ind w:left="270" w:hanging="270"/>
    </w:pPr>
  </w:style>
  <w:style w:type="paragraph" w:styleId="BalloonText">
    <w:name w:val="Balloon Text"/>
    <w:basedOn w:val="Normal0"/>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0"/>
    <w:next w:val="Normal0"/>
    <w:uiPriority w:val="35"/>
    <w:rsid w:val="00C151D4"/>
    <w:rPr>
      <w:color w:val="289195" w:themeColor="accent4"/>
    </w:rPr>
  </w:style>
  <w:style w:type="paragraph" w:styleId="List">
    <w:name w:val="List"/>
    <w:basedOn w:val="Normal0"/>
    <w:uiPriority w:val="99"/>
    <w:semiHidden/>
    <w:unhideWhenUsed/>
    <w:rsid w:val="00CA41F7"/>
    <w:pPr>
      <w:ind w:left="360" w:hanging="360"/>
      <w:contextualSpacing/>
    </w:pPr>
  </w:style>
  <w:style w:type="paragraph" w:styleId="List2">
    <w:name w:val="List 2"/>
    <w:basedOn w:val="Normal0"/>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0"/>
    <w:next w:val="Normal0"/>
    <w:link w:val="QuoteChar"/>
    <w:uiPriority w:val="5"/>
    <w:qFormat/>
    <w:rsid w:val="004935A2"/>
    <w:pPr>
      <w:pBdr>
        <w:left w:val="single" w:sz="24" w:space="8" w:color="FFC074" w:themeColor="text2"/>
      </w:pBdr>
      <w:spacing w:after="0" w:line="240" w:lineRule="auto"/>
    </w:pPr>
    <w:rPr>
      <w:rFonts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noProof/>
      <w:color w:val="6C6463"/>
      <w:sz w:val="22"/>
      <w:szCs w:val="20"/>
    </w:rPr>
  </w:style>
  <w:style w:type="character" w:customStyle="1" w:styleId="Heading5Char">
    <w:name w:val="Heading 5 Char"/>
    <w:basedOn w:val="DefaultParagraphFont"/>
    <w:link w:val="Heading50"/>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0"/>
    <w:uiPriority w:val="5"/>
    <w:qFormat/>
    <w:rsid w:val="004935A2"/>
    <w:pPr>
      <w:spacing w:before="80"/>
      <w:jc w:val="right"/>
    </w:pPr>
    <w:rPr>
      <w:b/>
      <w:bCs/>
      <w:i w:val="0"/>
      <w:iCs w:val="0"/>
      <w:caps/>
      <w:sz w:val="20"/>
      <w:szCs w:val="20"/>
    </w:rPr>
  </w:style>
  <w:style w:type="paragraph" w:customStyle="1" w:styleId="TableCOL">
    <w:name w:val="Table COL"/>
    <w:basedOn w:val="Normal0"/>
    <w:uiPriority w:val="4"/>
    <w:rsid w:val="006B37CB"/>
    <w:pPr>
      <w:spacing w:before="40" w:after="40"/>
    </w:pPr>
    <w:rPr>
      <w:b/>
      <w:bCs/>
    </w:rPr>
  </w:style>
  <w:style w:type="paragraph" w:customStyle="1" w:styleId="BodyLarge-Coveronly">
    <w:name w:val="Body Large - Cover only"/>
    <w:basedOn w:val="Normal0"/>
    <w:uiPriority w:val="35"/>
    <w:qFormat/>
    <w:rsid w:val="003A7D72"/>
    <w:rPr>
      <w:sz w:val="24"/>
    </w:rPr>
  </w:style>
  <w:style w:type="paragraph" w:customStyle="1" w:styleId="TableCategories">
    <w:name w:val="Table Categories"/>
    <w:basedOn w:val="Normal0"/>
    <w:uiPriority w:val="4"/>
    <w:rsid w:val="00090770"/>
    <w:pPr>
      <w:spacing w:after="0"/>
    </w:pPr>
    <w:rPr>
      <w:b/>
      <w:bCs/>
      <w:sz w:val="20"/>
      <w:szCs w:val="19"/>
    </w:rPr>
  </w:style>
  <w:style w:type="paragraph" w:customStyle="1" w:styleId="TableText">
    <w:name w:val="Table Text"/>
    <w:basedOn w:val="Normal0"/>
    <w:uiPriority w:val="4"/>
    <w:rsid w:val="006B37CB"/>
    <w:pPr>
      <w:spacing w:before="40" w:after="40"/>
    </w:pPr>
    <w:rPr>
      <w:sz w:val="20"/>
      <w:szCs w:val="19"/>
    </w:rPr>
  </w:style>
  <w:style w:type="paragraph" w:customStyle="1" w:styleId="Heading1notinTOC">
    <w:name w:val="Heading 1 not in TOC"/>
    <w:basedOn w:val="Heading10"/>
    <w:uiPriority w:val="3"/>
    <w:qFormat/>
    <w:rsid w:val="00D90596"/>
    <w:pPr>
      <w:outlineLvl w:val="9"/>
    </w:pPr>
    <w:rPr>
      <w:szCs w:val="30"/>
    </w:rPr>
  </w:style>
  <w:style w:type="paragraph" w:styleId="TOC1">
    <w:name w:val="toc 1"/>
    <w:basedOn w:val="Normal0"/>
    <w:next w:val="Normal0"/>
    <w:uiPriority w:val="39"/>
    <w:unhideWhenUsed/>
    <w:rsid w:val="005A1A47"/>
    <w:pPr>
      <w:spacing w:after="100"/>
    </w:pPr>
    <w:rPr>
      <w:b/>
    </w:rPr>
  </w:style>
  <w:style w:type="paragraph" w:styleId="TOC2">
    <w:name w:val="toc 2"/>
    <w:basedOn w:val="Normal0"/>
    <w:next w:val="Normal0"/>
    <w:uiPriority w:val="39"/>
    <w:unhideWhenUsed/>
    <w:rsid w:val="005A1A47"/>
    <w:pPr>
      <w:spacing w:after="100"/>
      <w:ind w:left="216"/>
    </w:pPr>
  </w:style>
  <w:style w:type="paragraph" w:styleId="FootnoteText">
    <w:name w:val="footnote text"/>
    <w:basedOn w:val="Normal0"/>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BVI fnr,BVI fnr Car Car Car Car Char Char Char Char,BVI fnr Car Car Car Car Char Char Char1 Char Char,BVI fnr Car Car Char Char Char Char,BVI fnr Car Char Char Char Char,BVI fnr Char Char Char Char1,BVI fnr Char Char1 Char Cha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customStyle="1" w:styleId="Mencinsinresolver1">
    <w:name w:val="Mención sin resolver1"/>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0"/>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otes">
    <w:name w:val="References (not endnotes)"/>
    <w:basedOn w:val="Normal0"/>
    <w:uiPriority w:val="6"/>
    <w:qFormat/>
    <w:rsid w:val="00D84E5F"/>
    <w:pPr>
      <w:numPr>
        <w:numId w:val="2"/>
      </w:numPr>
      <w:spacing w:after="80" w:line="240" w:lineRule="auto"/>
    </w:pPr>
    <w:rPr>
      <w:sz w:val="18"/>
    </w:rPr>
  </w:style>
  <w:style w:type="paragraph" w:styleId="Header">
    <w:name w:val="header"/>
    <w:basedOn w:val="Normal0"/>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0"/>
    <w:uiPriority w:val="2"/>
    <w:qFormat/>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0"/>
      </w:numPr>
      <w:tabs>
        <w:tab w:val="num" w:pos="720"/>
      </w:tabs>
      <w:ind w:left="720" w:hanging="720"/>
    </w:pPr>
  </w:style>
  <w:style w:type="paragraph" w:customStyle="1" w:styleId="BVIfnrCharChar1Char">
    <w:name w:val="BVI fnr Char Char1 Char"/>
    <w:aliases w:val="BVI fnr Car,BVI fnr Car Car Car Car Char Char Char,BVI fnr Car Car Car Car Char Char Char1 Char,BVI fnr Car Car Char Char Char,BVI fnr Car Char Char Char,BVI fnr Char Char Char,BVI fnr Char Char Char Char,BVI fnr Char Char1"/>
    <w:basedOn w:val="Normal0"/>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0"/>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0"/>
    <w:next w:val="Normal0"/>
    <w:uiPriority w:val="99"/>
    <w:unhideWhenUsed/>
    <w:rsid w:val="005F3F15"/>
    <w:pPr>
      <w:spacing w:after="0"/>
    </w:pPr>
    <w:rPr>
      <w:b/>
    </w:rPr>
  </w:style>
  <w:style w:type="paragraph" w:styleId="Caption">
    <w:name w:val="caption"/>
    <w:basedOn w:val="Normal0"/>
    <w:next w:val="Normal0"/>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0"/>
    <w:uiPriority w:val="34"/>
    <w:rsid w:val="007C49ED"/>
    <w:pPr>
      <w:ind w:left="720"/>
      <w:contextualSpacing/>
    </w:pPr>
  </w:style>
  <w:style w:type="table" w:styleId="TableGrid">
    <w:name w:val="Table Grid"/>
    <w:basedOn w:val="TableNormal0"/>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lista6concolores-nfasis41">
    <w:name w:val="Tabla de lista 6 con colores - Énfasis 41"/>
    <w:basedOn w:val="TableNormal0"/>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customStyle="1" w:styleId="Tablaconcuadrcula6concolores-nfasis41">
    <w:name w:val="Tabla con cuadrícula 6 con colores - Énfasis 41"/>
    <w:basedOn w:val="TableNormal0"/>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customStyle="1" w:styleId="Tablaconcuadrcula4-nfasis41">
    <w:name w:val="Tabla con cuadrícula 4 - Énfasis 41"/>
    <w:basedOn w:val="TableNormal0"/>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customStyle="1" w:styleId="Tablaconcuadrcula3-nfasis41">
    <w:name w:val="Tabla con cuadrícula 3 - Énfasis 41"/>
    <w:basedOn w:val="TableNormal0"/>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customStyle="1" w:styleId="Tablaconcuadrcula2-nfasis41">
    <w:name w:val="Tabla con cuadrícula 2 - Énfasis 41"/>
    <w:basedOn w:val="TableNormal0"/>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customStyle="1" w:styleId="Tablaconcuadrcula1clara-nfasis41">
    <w:name w:val="Tabla con cuadrícula 1 clara - Énfasis 41"/>
    <w:basedOn w:val="TableNormal0"/>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customStyle="1" w:styleId="Tablaconcuadrculaclara1">
    <w:name w:val="Tabla con cuadrícula clara1"/>
    <w:basedOn w:val="TableNormal0"/>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ista4-nfasis41">
    <w:name w:val="Tabla de lista 4 - Énfasis 41"/>
    <w:basedOn w:val="TableNormal0"/>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customStyle="1" w:styleId="Tabladelista2-nfasis41">
    <w:name w:val="Tabla de lista 2 - Énfasis 41"/>
    <w:basedOn w:val="TableNormal0"/>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customStyle="1" w:styleId="Tabladelista1clara-nfasis41">
    <w:name w:val="Tabla de lista 1 clara - Énfasis 41"/>
    <w:basedOn w:val="TableNormal0"/>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0"/>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rPr>
  </w:style>
  <w:style w:type="character" w:customStyle="1" w:styleId="normaltextrun">
    <w:name w:val="normaltextrun"/>
    <w:basedOn w:val="DefaultParagraphFont"/>
    <w:uiPriority w:val="35"/>
    <w:rsid w:val="009B45FA"/>
  </w:style>
  <w:style w:type="paragraph" w:customStyle="1" w:styleId="Callout">
    <w:name w:val="Callout"/>
    <w:basedOn w:val="Normal0"/>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style>
  <w:style w:type="paragraph" w:customStyle="1" w:styleId="NotesSources">
    <w:name w:val="Notes/Sources"/>
    <w:basedOn w:val="Normal0"/>
    <w:uiPriority w:val="4"/>
    <w:qFormat/>
    <w:rsid w:val="006D71FF"/>
    <w:pPr>
      <w:spacing w:after="120" w:line="240" w:lineRule="auto"/>
    </w:pPr>
    <w:rPr>
      <w:sz w:val="18"/>
      <w:szCs w:val="18"/>
    </w:rPr>
  </w:style>
  <w:style w:type="table" w:customStyle="1" w:styleId="MOMENTUMreporttable">
    <w:name w:val="MOMENTUM report table"/>
    <w:basedOn w:val="TableNormal0"/>
    <w:uiPriority w:val="99"/>
    <w:rsid w:val="00257568"/>
    <w:pPr>
      <w:spacing w:before="40" w:after="40"/>
    </w:pPr>
    <w:rPr>
      <w:rFonts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Tablanormal21">
    <w:name w:val="Tabla normal 21"/>
    <w:basedOn w:val="TableNormal0"/>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0"/>
    <w:uiPriority w:val="99"/>
    <w:rsid w:val="001A1F3E"/>
    <w:pPr>
      <w:spacing w:beforeLines="40" w:before="40" w:afterLines="40" w:after="40"/>
    </w:pPr>
    <w:rPr>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0"/>
    <w:uiPriority w:val="35"/>
    <w:qFormat/>
    <w:rsid w:val="00105D80"/>
    <w:pPr>
      <w:spacing w:after="0"/>
    </w:pPr>
    <w:rPr>
      <w:caps/>
      <w:color w:val="FFFFFF" w:themeColor="background1"/>
      <w:sz w:val="12"/>
      <w:szCs w:val="16"/>
    </w:rPr>
  </w:style>
  <w:style w:type="paragraph" w:styleId="TOCHeading">
    <w:name w:val="TOC Heading"/>
    <w:basedOn w:val="Heading1notinTOC"/>
    <w:next w:val="Normal0"/>
    <w:uiPriority w:val="39"/>
    <w:unhideWhenUsed/>
    <w:qFormat/>
    <w:rsid w:val="008770DA"/>
  </w:style>
  <w:style w:type="paragraph" w:styleId="TOC3">
    <w:name w:val="toc 3"/>
    <w:basedOn w:val="Normal0"/>
    <w:next w:val="Normal0"/>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cs="GillSansMTStd-Book"/>
      <w:color w:val="262626" w:themeColor="text1" w:themeTint="D9"/>
    </w:rPr>
  </w:style>
  <w:style w:type="numbering" w:customStyle="1" w:styleId="CurrentList2">
    <w:name w:val="Current List2"/>
    <w:uiPriority w:val="99"/>
    <w:rsid w:val="00843FD1"/>
  </w:style>
  <w:style w:type="numbering" w:customStyle="1" w:styleId="CurrentList3">
    <w:name w:val="Current List3"/>
    <w:uiPriority w:val="99"/>
    <w:rsid w:val="00D84E5F"/>
  </w:style>
  <w:style w:type="paragraph" w:customStyle="1" w:styleId="AlternateBox">
    <w:name w:val="AlternateBox"/>
    <w:basedOn w:val="Normal0"/>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 Type"/>
    <w:basedOn w:val="Normal0"/>
    <w:uiPriority w:val="2"/>
    <w:qFormat/>
    <w:rsid w:val="00D819AB"/>
    <w:pPr>
      <w:spacing w:before="480" w:after="360"/>
    </w:pPr>
    <w:rPr>
      <w:b/>
      <w:bCs/>
      <w:noProof/>
      <w:sz w:val="32"/>
      <w:szCs w:val="32"/>
    </w:rPr>
  </w:style>
  <w:style w:type="paragraph" w:customStyle="1" w:styleId="NoMargin">
    <w:name w:val="NoMargin"/>
    <w:basedOn w:val="Normal0"/>
    <w:uiPriority w:val="2"/>
    <w:qFormat/>
    <w:rsid w:val="00D73516"/>
    <w:pPr>
      <w:ind w:left="-792"/>
      <w:jc w:val="center"/>
    </w:pPr>
  </w:style>
  <w:style w:type="paragraph" w:styleId="NormalWeb">
    <w:name w:val="Normal (Web)"/>
    <w:basedOn w:val="Normal0"/>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0"/>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Subtitle0">
    <w:name w:val="Subtitle_0"/>
    <w:basedOn w:val="Normal0"/>
    <w:next w:val="Normal0"/>
    <w:link w:val="SubtitleChar"/>
    <w:pPr>
      <w:spacing w:before="120" w:after="320" w:line="240" w:lineRule="auto"/>
    </w:pPr>
    <w:rPr>
      <w:color w:val="EB6E32"/>
      <w:sz w:val="36"/>
      <w:szCs w:val="36"/>
    </w:rPr>
  </w:style>
  <w:style w:type="table" w:customStyle="1" w:styleId="Table1">
    <w:name w:val="Table1"/>
    <w:basedOn w:val="TableNormal0"/>
    <w:tblPr>
      <w:tblStyleRowBandSize w:val="1"/>
      <w:tblStyleColBandSize w:val="1"/>
      <w:tblCellMar>
        <w:left w:w="115" w:type="dxa"/>
        <w:right w:w="115" w:type="dxa"/>
      </w:tblCellMar>
    </w:tblPr>
  </w:style>
  <w:style w:type="table" w:customStyle="1" w:styleId="Table2">
    <w:name w:val="Table2"/>
    <w:basedOn w:val="TableNormal0"/>
    <w:tblPr>
      <w:tblStyleRowBandSize w:val="1"/>
      <w:tblStyleColBandSize w:val="1"/>
      <w:tblCellMar>
        <w:left w:w="115" w:type="dxa"/>
        <w:right w:w="115" w:type="dxa"/>
      </w:tblCellMar>
    </w:tblPr>
  </w:style>
  <w:style w:type="table" w:customStyle="1" w:styleId="Table3">
    <w:name w:val="Table3"/>
    <w:basedOn w:val="TableNormal0"/>
    <w:tblPr>
      <w:tblStyleRowBandSize w:val="1"/>
      <w:tblStyleColBandSize w:val="1"/>
      <w:tblCellMar>
        <w:left w:w="115" w:type="dxa"/>
        <w:right w:w="115" w:type="dxa"/>
      </w:tblCellMar>
    </w:tblPr>
  </w:style>
  <w:style w:type="table" w:customStyle="1" w:styleId="Table4">
    <w:name w:val="Table4"/>
    <w:basedOn w:val="TableNormal0"/>
    <w:tblPr>
      <w:tblStyleRowBandSize w:val="1"/>
      <w:tblStyleColBandSize w:val="1"/>
      <w:tblCellMar>
        <w:left w:w="115" w:type="dxa"/>
        <w:right w:w="115" w:type="dxa"/>
      </w:tblCellMar>
    </w:tblPr>
  </w:style>
  <w:style w:type="table" w:customStyle="1" w:styleId="Table5">
    <w:name w:val="Table5"/>
    <w:basedOn w:val="TableNormal0"/>
    <w:tblPr>
      <w:tblStyleRowBandSize w:val="1"/>
      <w:tblStyleColBandSize w:val="1"/>
      <w:tblCellMar>
        <w:left w:w="115" w:type="dxa"/>
        <w:right w:w="115" w:type="dxa"/>
      </w:tblCellMar>
    </w:tblPr>
  </w:style>
  <w:style w:type="table" w:customStyle="1" w:styleId="Table6">
    <w:name w:val="Table6"/>
    <w:basedOn w:val="TableNormal0"/>
    <w:tblPr>
      <w:tblStyleRowBandSize w:val="1"/>
      <w:tblStyleColBandSize w:val="1"/>
      <w:tblCellMar>
        <w:left w:w="115" w:type="dxa"/>
        <w:right w:w="115" w:type="dxa"/>
      </w:tblCellMar>
    </w:tblPr>
  </w:style>
  <w:style w:type="table" w:customStyle="1" w:styleId="Table7">
    <w:name w:val="Table7"/>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lumMod val="60000"/>
            <a:lumOff val="40000"/>
          </a:schemeClr>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hAC1DP8dcTOsYZhv0TFijRHQKQ==">CgMxLjAyCGguZ2pkZ3hzOAByITFWbUdBbHF3Q0I1Y0dyWHhEbWY0aFpvWmZYRHVKYVo2VA==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519</Words>
  <Characters>2960</Characters>
  <Application>Microsoft Office Word</Application>
  <DocSecurity>0</DocSecurity>
  <Lines>24</Lines>
  <Paragraphs>6</Paragraphs>
  <ScaleCrop>false</ScaleCrop>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2024-11-29T16:18:00Z</dcterms:created>
  <dcterms:modified xsi:type="dcterms:W3CDTF">2024-12-05T15:58:00Z</dcterms:modified>
</cp:coreProperties>
</file>